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F9FE6" w14:textId="44574A85" w:rsidR="00C521B5" w:rsidRDefault="00C521B5" w:rsidP="00C521B5">
      <w:pPr>
        <w:spacing w:afterLines="100" w:after="312" w:line="520" w:lineRule="exact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/>
          <w:sz w:val="36"/>
          <w:szCs w:val="32"/>
        </w:rPr>
        <w:t>南京城市职业学院（南京</w:t>
      </w:r>
      <w:r>
        <w:rPr>
          <w:rFonts w:ascii="黑体" w:eastAsia="黑体" w:hAnsi="黑体" w:hint="eastAsia"/>
          <w:sz w:val="36"/>
          <w:szCs w:val="32"/>
        </w:rPr>
        <w:t>市</w:t>
      </w:r>
      <w:r>
        <w:rPr>
          <w:rFonts w:ascii="黑体" w:eastAsia="黑体" w:hAnsi="黑体"/>
          <w:sz w:val="36"/>
          <w:szCs w:val="32"/>
        </w:rPr>
        <w:t>广播电视大学）</w:t>
      </w:r>
      <w:r w:rsidR="005C50E6">
        <w:rPr>
          <w:rFonts w:ascii="黑体" w:eastAsia="黑体" w:hAnsi="黑体" w:hint="eastAsia"/>
          <w:sz w:val="36"/>
          <w:szCs w:val="32"/>
        </w:rPr>
        <w:t>2020</w:t>
      </w:r>
      <w:r>
        <w:rPr>
          <w:rFonts w:ascii="黑体" w:eastAsia="黑体" w:hAnsi="黑体" w:hint="eastAsia"/>
          <w:sz w:val="36"/>
          <w:szCs w:val="32"/>
        </w:rPr>
        <w:t>年度拟立项校级科研项目一览表</w:t>
      </w:r>
    </w:p>
    <w:tbl>
      <w:tblPr>
        <w:tblW w:w="13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06"/>
        <w:gridCol w:w="1202"/>
        <w:gridCol w:w="1902"/>
        <w:gridCol w:w="5371"/>
        <w:gridCol w:w="1371"/>
        <w:gridCol w:w="1707"/>
      </w:tblGrid>
      <w:tr w:rsidR="00C521B5" w14:paraId="554CE425" w14:textId="77777777" w:rsidTr="00F814A0">
        <w:trPr>
          <w:trHeight w:val="717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B15E950" w14:textId="77777777" w:rsidR="00C521B5" w:rsidRDefault="00C521B5" w:rsidP="003B2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6" w:type="dxa"/>
            <w:vAlign w:val="center"/>
          </w:tcPr>
          <w:p w14:paraId="32A462BA" w14:textId="77777777" w:rsidR="00C521B5" w:rsidRDefault="00C521B5" w:rsidP="003B2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76C558B" w14:textId="77777777" w:rsidR="00C521B5" w:rsidRDefault="00C521B5" w:rsidP="003B2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负责人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21AA121" w14:textId="77777777" w:rsidR="00C521B5" w:rsidRDefault="00C521B5" w:rsidP="003B2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单位（部门）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12A4593D" w14:textId="33189940" w:rsidR="00C521B5" w:rsidRDefault="00C521B5" w:rsidP="00F814A0">
            <w:pPr>
              <w:widowControl/>
              <w:ind w:rightChars="-44" w:right="-9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71" w:type="dxa"/>
            <w:vAlign w:val="center"/>
          </w:tcPr>
          <w:p w14:paraId="4600425D" w14:textId="77777777" w:rsidR="00C521B5" w:rsidRDefault="00C521B5" w:rsidP="003B2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立项类别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76094A6" w14:textId="77777777" w:rsidR="002D15D0" w:rsidRDefault="00C521B5" w:rsidP="002D15D0">
            <w:pPr>
              <w:widowControl/>
              <w:ind w:leftChars="-25" w:left="-53" w:rightChars="-74" w:right="-155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经费</w:t>
            </w:r>
          </w:p>
          <w:p w14:paraId="12FED563" w14:textId="2F338A49" w:rsidR="00C521B5" w:rsidRDefault="002D15D0" w:rsidP="002D15D0">
            <w:pPr>
              <w:widowControl/>
              <w:ind w:leftChars="-25" w:left="-53" w:rightChars="-74" w:right="-155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15D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（单位：元）</w:t>
            </w:r>
          </w:p>
        </w:tc>
      </w:tr>
      <w:tr w:rsidR="00DD626D" w:rsidRPr="009C2723" w14:paraId="1A4DB042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65ACBDB" w14:textId="56BF9A58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  <w:vAlign w:val="center"/>
          </w:tcPr>
          <w:p w14:paraId="244B73FE" w14:textId="7B5732D4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KY202001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DAD8C2B" w14:textId="62BFD90E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丁亮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5E756F8" w14:textId="3FCD024E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财金与商贸学院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170019A0" w14:textId="36D3A407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现代学徒</w:t>
            </w:r>
            <w:proofErr w:type="gramStart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制背景</w:t>
            </w:r>
            <w:proofErr w:type="gramEnd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下“1+X”证书制度的育人机制研究</w:t>
            </w:r>
            <w:r w:rsidR="00174264" w:rsidRPr="00BF0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以江苏高职院校为例</w:t>
            </w:r>
          </w:p>
        </w:tc>
        <w:tc>
          <w:tcPr>
            <w:tcW w:w="1371" w:type="dxa"/>
            <w:vAlign w:val="center"/>
          </w:tcPr>
          <w:p w14:paraId="79E3C512" w14:textId="0CF7A36F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20C3B5A" w14:textId="6C5A3B9C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资助15000</w:t>
            </w:r>
          </w:p>
        </w:tc>
      </w:tr>
      <w:tr w:rsidR="00DD626D" w:rsidRPr="009C2723" w14:paraId="5431A900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16F8F2C" w14:textId="12042206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6" w:type="dxa"/>
            <w:vAlign w:val="center"/>
          </w:tcPr>
          <w:p w14:paraId="1FD4517F" w14:textId="254A6544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KY202002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F4725B1" w14:textId="7B0EB35A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陈卓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577DC5C0" w14:textId="68CAF602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技术处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0F183769" w14:textId="0E6C1EFC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“互联网+”背景下南城院师生信息素养培养途径探析</w:t>
            </w:r>
          </w:p>
        </w:tc>
        <w:tc>
          <w:tcPr>
            <w:tcW w:w="1371" w:type="dxa"/>
            <w:vAlign w:val="center"/>
          </w:tcPr>
          <w:p w14:paraId="2F1276C3" w14:textId="02A8EEC0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262D27B" w14:textId="012A991C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375BF2F8" w14:textId="77777777" w:rsidTr="009C2723">
        <w:trPr>
          <w:trHeight w:val="543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02D49A2" w14:textId="78DE8AC2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6" w:type="dxa"/>
            <w:vAlign w:val="center"/>
          </w:tcPr>
          <w:p w14:paraId="346E7D28" w14:textId="6C3BBD92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KY202003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DC42EF1" w14:textId="54BAB85A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董波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A498B00" w14:textId="08C5E2F5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3266425D" w14:textId="0F416000" w:rsidR="00DD626D" w:rsidRDefault="00DD626D" w:rsidP="002161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0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大学生反哺意识教育研究</w:t>
            </w:r>
          </w:p>
        </w:tc>
        <w:tc>
          <w:tcPr>
            <w:tcW w:w="1371" w:type="dxa"/>
            <w:vAlign w:val="center"/>
          </w:tcPr>
          <w:p w14:paraId="180CA894" w14:textId="438E8DBA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8ABF17C" w14:textId="01520D16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056E4E24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D84F486" w14:textId="2038007C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06" w:type="dxa"/>
            <w:vAlign w:val="center"/>
          </w:tcPr>
          <w:p w14:paraId="50A5B01D" w14:textId="3C6D2023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KY202004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F6236E7" w14:textId="424E76A9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高博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5E12B1C" w14:textId="290A5217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财金与商贸学院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5A3FC04A" w14:textId="60E68E18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高职院校金融管理专业证券类</w:t>
            </w:r>
            <w:proofErr w:type="gramStart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课程赛教</w:t>
            </w:r>
            <w:proofErr w:type="gramEnd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融合模式教学改革研究</w:t>
            </w:r>
          </w:p>
        </w:tc>
        <w:tc>
          <w:tcPr>
            <w:tcW w:w="1371" w:type="dxa"/>
            <w:vAlign w:val="center"/>
          </w:tcPr>
          <w:p w14:paraId="5AC0BF1B" w14:textId="200E1A2C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F70620D" w14:textId="4D38B37B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4DB373EC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3B85E24" w14:textId="255813AA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06" w:type="dxa"/>
            <w:vAlign w:val="center"/>
          </w:tcPr>
          <w:p w14:paraId="03008B96" w14:textId="0045ABC6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KY202005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6F79A63" w14:textId="50357BF1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葛牧天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3EA97D8" w14:textId="7D44C603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技术处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79CFF5B5" w14:textId="47A7DE19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物联网环境下智慧养老系统的研究</w:t>
            </w:r>
          </w:p>
        </w:tc>
        <w:tc>
          <w:tcPr>
            <w:tcW w:w="1371" w:type="dxa"/>
            <w:vAlign w:val="center"/>
          </w:tcPr>
          <w:p w14:paraId="3A122275" w14:textId="3BAE4792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4C0A62A" w14:textId="1AC05BE8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5252F64B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872F654" w14:textId="74F17C7A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06" w:type="dxa"/>
            <w:vAlign w:val="center"/>
          </w:tcPr>
          <w:p w14:paraId="6D60ED4C" w14:textId="7E9B8CCE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KY202006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A7C7552" w14:textId="179E84A7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黄勇翔</w:t>
            </w:r>
            <w:proofErr w:type="gramEnd"/>
          </w:p>
        </w:tc>
        <w:tc>
          <w:tcPr>
            <w:tcW w:w="1902" w:type="dxa"/>
            <w:shd w:val="clear" w:color="auto" w:fill="auto"/>
            <w:vAlign w:val="center"/>
          </w:tcPr>
          <w:p w14:paraId="53AD963E" w14:textId="2240BC9D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旅游管理学院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45699EFE" w14:textId="4D3A0D9B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大学生创业项目的创新精神研究</w:t>
            </w:r>
          </w:p>
        </w:tc>
        <w:tc>
          <w:tcPr>
            <w:tcW w:w="1371" w:type="dxa"/>
            <w:vAlign w:val="center"/>
          </w:tcPr>
          <w:p w14:paraId="00054148" w14:textId="015ED2FC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4A613D0" w14:textId="3AB26A10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29558488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BF79E1" w14:textId="16D58BA7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06" w:type="dxa"/>
            <w:vAlign w:val="center"/>
          </w:tcPr>
          <w:p w14:paraId="73B39662" w14:textId="2E950FCE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KY202007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B9D3226" w14:textId="57379F55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李莉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899C214" w14:textId="6C0BB669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工程与信息学院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6DB77725" w14:textId="799E4122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高职院校资助育人理论框架与优化路径研究</w:t>
            </w:r>
          </w:p>
        </w:tc>
        <w:tc>
          <w:tcPr>
            <w:tcW w:w="1371" w:type="dxa"/>
            <w:vAlign w:val="center"/>
          </w:tcPr>
          <w:p w14:paraId="3262A647" w14:textId="7046D3FE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D91B18F" w14:textId="6BC85F05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3283D4B4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0CA171E" w14:textId="686F4F15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06" w:type="dxa"/>
            <w:vAlign w:val="center"/>
          </w:tcPr>
          <w:p w14:paraId="73E5BF33" w14:textId="448BDF04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KY202008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FE4F78B" w14:textId="74F7A1C0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李志刚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DF97E9E" w14:textId="7045E615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技术处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077B3530" w14:textId="2F68F8E0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V2X趋势下高职院校新能源汽车技术专业教学模式探索</w:t>
            </w:r>
          </w:p>
        </w:tc>
        <w:tc>
          <w:tcPr>
            <w:tcW w:w="1371" w:type="dxa"/>
            <w:vAlign w:val="center"/>
          </w:tcPr>
          <w:p w14:paraId="1CB43859" w14:textId="1B37B61E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8E273DE" w14:textId="4A40C942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1A17CD88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683DB0E" w14:textId="6C99E842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06" w:type="dxa"/>
            <w:vAlign w:val="center"/>
          </w:tcPr>
          <w:p w14:paraId="0B775D83" w14:textId="636B1976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KY202009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D4B319E" w14:textId="3469EC0F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刘晨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8BB8218" w14:textId="17521BDD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5C7AAAC2" w14:textId="5EB0572B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新冠疫情形势下大学生责任担当意识培育研究</w:t>
            </w:r>
          </w:p>
        </w:tc>
        <w:tc>
          <w:tcPr>
            <w:tcW w:w="1371" w:type="dxa"/>
            <w:vAlign w:val="center"/>
          </w:tcPr>
          <w:p w14:paraId="68F5BEB9" w14:textId="41E917E8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6A2AEC7" w14:textId="0CE6BF64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7C2A3B71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E348797" w14:textId="10A7B4E1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06" w:type="dxa"/>
            <w:vAlign w:val="center"/>
          </w:tcPr>
          <w:p w14:paraId="604273A3" w14:textId="4753BF66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KY202010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05B0E80" w14:textId="5C13B37D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马丹洁</w:t>
            </w:r>
            <w:proofErr w:type="gramEnd"/>
          </w:p>
        </w:tc>
        <w:tc>
          <w:tcPr>
            <w:tcW w:w="1902" w:type="dxa"/>
            <w:shd w:val="clear" w:color="auto" w:fill="auto"/>
            <w:vAlign w:val="center"/>
          </w:tcPr>
          <w:p w14:paraId="70483FFB" w14:textId="0B8DDAEE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1ECB6736" w14:textId="1E2D217B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高职院校固定资产管理模式与优化方案探讨</w:t>
            </w:r>
          </w:p>
        </w:tc>
        <w:tc>
          <w:tcPr>
            <w:tcW w:w="1371" w:type="dxa"/>
            <w:vAlign w:val="center"/>
          </w:tcPr>
          <w:p w14:paraId="7C435329" w14:textId="36A774A7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DDA5636" w14:textId="2CB6C71C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3FE9B7F3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B37587B" w14:textId="7888D867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06" w:type="dxa"/>
            <w:vAlign w:val="center"/>
          </w:tcPr>
          <w:p w14:paraId="154A5F65" w14:textId="748E3283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KY202011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13A7124" w14:textId="2FD9A7A8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邵予晴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A136EE9" w14:textId="73406129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财金与商贸学院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7692ABA5" w14:textId="2D1685F8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重点专业群建设背景下“网络营销”新专业（新媒体运营方向）的开发与建设</w:t>
            </w:r>
          </w:p>
        </w:tc>
        <w:tc>
          <w:tcPr>
            <w:tcW w:w="1371" w:type="dxa"/>
            <w:vAlign w:val="center"/>
          </w:tcPr>
          <w:p w14:paraId="73CFD253" w14:textId="2AC14598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6C49DE3" w14:textId="7932CDAF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23A8767F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442BEBF" w14:textId="680DEE9C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06" w:type="dxa"/>
            <w:vAlign w:val="center"/>
          </w:tcPr>
          <w:p w14:paraId="0F9C5438" w14:textId="175060F7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KY202012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B57AFF9" w14:textId="4EE62C93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沈玲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E06D62B" w14:textId="58653051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旅游管理学院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1753336C" w14:textId="15E90C60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疫情防控常态下的酒店英语课程改革与教学创新</w:t>
            </w:r>
          </w:p>
        </w:tc>
        <w:tc>
          <w:tcPr>
            <w:tcW w:w="1371" w:type="dxa"/>
            <w:vAlign w:val="center"/>
          </w:tcPr>
          <w:p w14:paraId="6DE87D30" w14:textId="3213D573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B179B2B" w14:textId="4CEC5E1B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6C3E99AD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0D6B09E" w14:textId="7A627B10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06" w:type="dxa"/>
            <w:vAlign w:val="center"/>
          </w:tcPr>
          <w:p w14:paraId="17426602" w14:textId="24F2DF47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KY202013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9500E93" w14:textId="560DACDF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孙维佳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F4C11EB" w14:textId="58028364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64582927" w14:textId="141237F0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0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学生工作创新性研究：资助评价体系的重构——以南京城市职业学院为例</w:t>
            </w:r>
          </w:p>
        </w:tc>
        <w:tc>
          <w:tcPr>
            <w:tcW w:w="1371" w:type="dxa"/>
            <w:vAlign w:val="center"/>
          </w:tcPr>
          <w:p w14:paraId="252FB3A2" w14:textId="3DB7F344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20B07FF" w14:textId="6D10A757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58C3C183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89A6C19" w14:textId="55DF8BC2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06" w:type="dxa"/>
            <w:vAlign w:val="center"/>
          </w:tcPr>
          <w:p w14:paraId="1731C471" w14:textId="1EDAE332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KY202014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B49CFDB" w14:textId="01631A0C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孙宇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9B7F63A" w14:textId="3E6623BE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716DD7AC" w14:textId="1D03A4DE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高校体育资源与社区体育发展的相互促进体系构建研究</w:t>
            </w:r>
          </w:p>
        </w:tc>
        <w:tc>
          <w:tcPr>
            <w:tcW w:w="1371" w:type="dxa"/>
            <w:vAlign w:val="center"/>
          </w:tcPr>
          <w:p w14:paraId="1DF7E210" w14:textId="22AF6BD9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9A84DF6" w14:textId="48418D50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7B8DD74D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8E3B50D" w14:textId="77085CE5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06" w:type="dxa"/>
            <w:vAlign w:val="center"/>
          </w:tcPr>
          <w:p w14:paraId="02A5943C" w14:textId="22B14C1E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KY202015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534737A" w14:textId="5AFF3BA2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万彤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83ED335" w14:textId="624F5457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工程与信息学院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4D397876" w14:textId="399B258B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新时代下高校辅导员意识形态工作能力提升途径与方法研究</w:t>
            </w:r>
          </w:p>
        </w:tc>
        <w:tc>
          <w:tcPr>
            <w:tcW w:w="1371" w:type="dxa"/>
            <w:vAlign w:val="center"/>
          </w:tcPr>
          <w:p w14:paraId="30CF2966" w14:textId="53CFB47F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674026D" w14:textId="2195CB78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0F5FD8CA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899EA9" w14:textId="72F45D4C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06" w:type="dxa"/>
            <w:vAlign w:val="center"/>
          </w:tcPr>
          <w:p w14:paraId="39986C46" w14:textId="558F999B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KY202016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77E79B8" w14:textId="39472C9A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王冬梅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A105BD7" w14:textId="25D1C989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技术处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20A01256" w14:textId="74254795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高校智慧校园大数据采集与分析研究</w:t>
            </w:r>
          </w:p>
        </w:tc>
        <w:tc>
          <w:tcPr>
            <w:tcW w:w="1371" w:type="dxa"/>
            <w:vAlign w:val="center"/>
          </w:tcPr>
          <w:p w14:paraId="37EC2ECE" w14:textId="651C915D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ACC6C33" w14:textId="1CAE4A8F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7D02E0AD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B0C8563" w14:textId="7186BFE0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06" w:type="dxa"/>
            <w:vAlign w:val="center"/>
          </w:tcPr>
          <w:p w14:paraId="5A661628" w14:textId="2A5E4E0A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KY202017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96CEBA7" w14:textId="429B97EE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吴凯文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2992776" w14:textId="046FF191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社会管理学院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488B7969" w14:textId="014FA924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基于1+X证书制度的教材改革——以老年生活照护课程为例</w:t>
            </w:r>
          </w:p>
        </w:tc>
        <w:tc>
          <w:tcPr>
            <w:tcW w:w="1371" w:type="dxa"/>
            <w:vAlign w:val="center"/>
          </w:tcPr>
          <w:p w14:paraId="29BD9D0C" w14:textId="0BD821D1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A3E8F0D" w14:textId="01C3FA1E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2E882D6D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2724FD2" w14:textId="13E78331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06" w:type="dxa"/>
            <w:vAlign w:val="center"/>
          </w:tcPr>
          <w:p w14:paraId="266D189D" w14:textId="23EACC20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KY202018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255F31C" w14:textId="2603D967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袁哲茜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65C5C39" w14:textId="3E1A3F66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财金与商贸学院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504AFBDB" w14:textId="67CFC5C8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网络直播模式下财会专业课程与实践教学的研究</w:t>
            </w:r>
            <w:r w:rsidR="00174264" w:rsidRPr="00BF0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  <w:bookmarkStart w:id="0" w:name="_GoBack"/>
            <w:bookmarkEnd w:id="0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以南京城市职业学院财会专业为例</w:t>
            </w:r>
          </w:p>
        </w:tc>
        <w:tc>
          <w:tcPr>
            <w:tcW w:w="1371" w:type="dxa"/>
            <w:vAlign w:val="center"/>
          </w:tcPr>
          <w:p w14:paraId="67ACD1DB" w14:textId="2C9B2C06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BFB9B78" w14:textId="6100B2F4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693A9243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943788D" w14:textId="517BCE0A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06" w:type="dxa"/>
            <w:vAlign w:val="center"/>
          </w:tcPr>
          <w:p w14:paraId="6C749DC6" w14:textId="4EC2467D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KY202019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0D5ABFD" w14:textId="3A5F0395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张黎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033FAE1" w14:textId="64B18432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财金与商贸学院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552C47C7" w14:textId="15DBD469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新冠疫情形势下爱国主义教育内容与方法</w:t>
            </w:r>
          </w:p>
        </w:tc>
        <w:tc>
          <w:tcPr>
            <w:tcW w:w="1371" w:type="dxa"/>
            <w:vAlign w:val="center"/>
          </w:tcPr>
          <w:p w14:paraId="1ECA866B" w14:textId="4ED9A361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A938AA4" w14:textId="3A9EA3E6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73DE5B08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70A08A2" w14:textId="44680EA8" w:rsidR="00DD626D" w:rsidRDefault="00DD626D" w:rsidP="004845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06" w:type="dxa"/>
            <w:vAlign w:val="center"/>
          </w:tcPr>
          <w:p w14:paraId="26F9DEBC" w14:textId="24ADC256" w:rsidR="00DD626D" w:rsidRPr="00DD626D" w:rsidRDefault="00DD626D" w:rsidP="004845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KY202020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AE28865" w14:textId="06DC1A98" w:rsidR="00DD626D" w:rsidRDefault="00DD626D" w:rsidP="004845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张淑静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F976A13" w14:textId="053A228B" w:rsidR="00DD626D" w:rsidRDefault="00DD626D" w:rsidP="004845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财金与商贸学院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2ECD3D82" w14:textId="55709062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人工智能背景下高职会计专业教学改革研究</w:t>
            </w:r>
          </w:p>
        </w:tc>
        <w:tc>
          <w:tcPr>
            <w:tcW w:w="1371" w:type="dxa"/>
            <w:vAlign w:val="center"/>
          </w:tcPr>
          <w:p w14:paraId="12BD7F91" w14:textId="2E69E495" w:rsidR="00DD626D" w:rsidRDefault="00DD626D" w:rsidP="004845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AD3A144" w14:textId="6556CFDB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7C23F6CD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4573DFD" w14:textId="5F608F10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06" w:type="dxa"/>
            <w:vAlign w:val="center"/>
          </w:tcPr>
          <w:p w14:paraId="11F1E4F6" w14:textId="13DD8351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KY202021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7E960E0" w14:textId="07E51D83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张昕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F362AFF" w14:textId="3E57483F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工程与信息学院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7C1C4642" w14:textId="59DC3309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基于SPOC混合式教学模式的构建与实施——以</w:t>
            </w:r>
            <w:proofErr w:type="gramStart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公有云技术</w:t>
            </w:r>
            <w:proofErr w:type="gramEnd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课程为例</w:t>
            </w:r>
          </w:p>
        </w:tc>
        <w:tc>
          <w:tcPr>
            <w:tcW w:w="1371" w:type="dxa"/>
            <w:vAlign w:val="center"/>
          </w:tcPr>
          <w:p w14:paraId="63C05912" w14:textId="3BAC23ED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525F48F" w14:textId="33D1AC6A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2041D94E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AC0030C" w14:textId="0933B2D1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06" w:type="dxa"/>
            <w:vAlign w:val="center"/>
          </w:tcPr>
          <w:p w14:paraId="03419E7B" w14:textId="06A3FA2A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KY202022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769943A" w14:textId="4EBE23DB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张之海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86829BE" w14:textId="132729DE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4F166974" w14:textId="576528A0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《江苏省大学生体能考核指导标准(试行)》教学效果研究——以南京城市职业学院为例</w:t>
            </w:r>
          </w:p>
        </w:tc>
        <w:tc>
          <w:tcPr>
            <w:tcW w:w="1371" w:type="dxa"/>
            <w:vAlign w:val="center"/>
          </w:tcPr>
          <w:p w14:paraId="29D87968" w14:textId="1365E994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0B664B1" w14:textId="74D47750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298D2F15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93A5AAF" w14:textId="0466087E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06" w:type="dxa"/>
            <w:vAlign w:val="center"/>
          </w:tcPr>
          <w:p w14:paraId="6EB59AC7" w14:textId="118451E8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KY202023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7FFAEC4" w14:textId="6A8FC8A2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赵壮壮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6E07364" w14:textId="05740E84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5BB7832A" w14:textId="336CBA6F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南京城市职业学院体育场地与学生体育锻炼的相关研究</w:t>
            </w:r>
          </w:p>
        </w:tc>
        <w:tc>
          <w:tcPr>
            <w:tcW w:w="1371" w:type="dxa"/>
            <w:vAlign w:val="center"/>
          </w:tcPr>
          <w:p w14:paraId="2A2FD92C" w14:textId="3C83053D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8AB2A94" w14:textId="2D06536B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716E1279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853FEC3" w14:textId="2C098F7C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06" w:type="dxa"/>
            <w:vAlign w:val="center"/>
          </w:tcPr>
          <w:p w14:paraId="39615947" w14:textId="6AA82B45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KY202024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6AADBD9" w14:textId="46C3273F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朱燕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3C0F29E" w14:textId="7E8CC35E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技术处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5C28689F" w14:textId="3C97DF8D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大数据背景下高校意识形态安全与网络舆情监测体系研究</w:t>
            </w:r>
          </w:p>
        </w:tc>
        <w:tc>
          <w:tcPr>
            <w:tcW w:w="1371" w:type="dxa"/>
            <w:vAlign w:val="center"/>
          </w:tcPr>
          <w:p w14:paraId="154271B5" w14:textId="15FD7850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110ED58" w14:textId="0ECE3A07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资助4000</w:t>
            </w:r>
          </w:p>
        </w:tc>
      </w:tr>
      <w:tr w:rsidR="00DD626D" w:rsidRPr="009C2723" w14:paraId="1D88A0D5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6C78D11" w14:textId="20105E14" w:rsidR="00DD626D" w:rsidRDefault="00DD626D" w:rsidP="004825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06" w:type="dxa"/>
            <w:vAlign w:val="center"/>
          </w:tcPr>
          <w:p w14:paraId="507B883C" w14:textId="629DF9BF" w:rsidR="00DD626D" w:rsidRPr="00DD626D" w:rsidRDefault="00DD626D" w:rsidP="004825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KY202025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E265571" w14:textId="45C6D581" w:rsidR="00DD626D" w:rsidRDefault="00DD626D" w:rsidP="004825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陈凯丽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FA89C42" w14:textId="3D3B705B" w:rsidR="00DD626D" w:rsidRDefault="00DD626D" w:rsidP="004825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财金与商贸学院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527F3909" w14:textId="6546DF9B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疫情防控背景下高职院校学生思想政治教育研究</w:t>
            </w:r>
          </w:p>
        </w:tc>
        <w:tc>
          <w:tcPr>
            <w:tcW w:w="1371" w:type="dxa"/>
            <w:vAlign w:val="center"/>
          </w:tcPr>
          <w:p w14:paraId="75BBFCC9" w14:textId="0F9DE2BB" w:rsidR="00DD626D" w:rsidRDefault="00DD626D" w:rsidP="004825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青年专项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7DDA826" w14:textId="773F1D04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以奖代拨2000</w:t>
            </w:r>
          </w:p>
        </w:tc>
      </w:tr>
      <w:tr w:rsidR="00DD626D" w:rsidRPr="009C2723" w14:paraId="294AA765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D8EDBDB" w14:textId="510B0A09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06" w:type="dxa"/>
            <w:vAlign w:val="center"/>
          </w:tcPr>
          <w:p w14:paraId="0C95172F" w14:textId="7B74E523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KY202026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EA72982" w14:textId="3FDF0D3D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丁亮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DF04C58" w14:textId="3CB19E93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</w:t>
            </w:r>
            <w:proofErr w:type="gramStart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创艺术</w:t>
            </w:r>
            <w:proofErr w:type="gramEnd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06ADD04C" w14:textId="50E0D492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高职艺术类大学生创新创业教学探索与实践</w:t>
            </w:r>
          </w:p>
        </w:tc>
        <w:tc>
          <w:tcPr>
            <w:tcW w:w="1371" w:type="dxa"/>
            <w:vAlign w:val="center"/>
          </w:tcPr>
          <w:p w14:paraId="551C9EB1" w14:textId="4A6F2D02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青年专项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600D726" w14:textId="7D7213ED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以奖代拨2000</w:t>
            </w:r>
          </w:p>
        </w:tc>
      </w:tr>
      <w:tr w:rsidR="00DD626D" w:rsidRPr="009C2723" w14:paraId="4096C42C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0049852" w14:textId="14246C7F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06" w:type="dxa"/>
            <w:vAlign w:val="center"/>
          </w:tcPr>
          <w:p w14:paraId="3B545855" w14:textId="3D9833A3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KY202027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DCD86DA" w14:textId="14EA6E5F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方莉莉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0BB2818" w14:textId="04D8AB4B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66FE04D2" w14:textId="59598F12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“大数据”在智慧校园中的应用——基于宿舍人脸识别系统研究</w:t>
            </w:r>
          </w:p>
        </w:tc>
        <w:tc>
          <w:tcPr>
            <w:tcW w:w="1371" w:type="dxa"/>
            <w:vAlign w:val="center"/>
          </w:tcPr>
          <w:p w14:paraId="3A0BDFE7" w14:textId="35FBC78C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青年专项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499852B" w14:textId="3825377A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以奖代拨2000</w:t>
            </w:r>
          </w:p>
        </w:tc>
      </w:tr>
      <w:tr w:rsidR="00DD626D" w:rsidRPr="009C2723" w14:paraId="3BDA2386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2F0A812" w14:textId="2CCB795C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06" w:type="dxa"/>
            <w:vAlign w:val="center"/>
          </w:tcPr>
          <w:p w14:paraId="156C9D73" w14:textId="4753605F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KY202028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2E0EF44" w14:textId="55A19B78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姜一波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A47B6CF" w14:textId="3C48A514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教务二处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7C3CD207" w14:textId="5BCC4083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基于大数据的高职院校教育管理信息化应用研究</w:t>
            </w:r>
          </w:p>
        </w:tc>
        <w:tc>
          <w:tcPr>
            <w:tcW w:w="1371" w:type="dxa"/>
            <w:vAlign w:val="center"/>
          </w:tcPr>
          <w:p w14:paraId="44525B88" w14:textId="6BA9C481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青年专项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68E4AD9" w14:textId="58C7CCD3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以奖代拨2000</w:t>
            </w:r>
          </w:p>
        </w:tc>
      </w:tr>
      <w:tr w:rsidR="00DD626D" w:rsidRPr="009C2723" w14:paraId="7C1D5043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A91AA77" w14:textId="7E6FF8FE" w:rsidR="00DD626D" w:rsidRDefault="00DD626D" w:rsidP="004845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06" w:type="dxa"/>
            <w:vAlign w:val="center"/>
          </w:tcPr>
          <w:p w14:paraId="01456875" w14:textId="25A0227C" w:rsidR="00DD626D" w:rsidRPr="00DD626D" w:rsidRDefault="00DD626D" w:rsidP="004845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KY202029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EC50015" w14:textId="18663CAB" w:rsidR="00DD626D" w:rsidRDefault="00DD626D" w:rsidP="004845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刘平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6A10C95" w14:textId="1270FA09" w:rsidR="00DD626D" w:rsidRDefault="00DD626D" w:rsidP="004845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工程与信息学院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2B6C8519" w14:textId="5600DD40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新媒体视域下高校辅导员意识形态教育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的</w:t>
            </w: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路径探讨</w:t>
            </w:r>
          </w:p>
        </w:tc>
        <w:tc>
          <w:tcPr>
            <w:tcW w:w="1371" w:type="dxa"/>
            <w:vAlign w:val="center"/>
          </w:tcPr>
          <w:p w14:paraId="7D3AE92B" w14:textId="6330D98D" w:rsidR="00DD626D" w:rsidRDefault="00DD626D" w:rsidP="004845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青年专项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81015B3" w14:textId="5C580F0A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以奖代拨2000</w:t>
            </w:r>
          </w:p>
        </w:tc>
      </w:tr>
      <w:tr w:rsidR="00DD626D" w:rsidRPr="009C2723" w14:paraId="2C2046E2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9D0B2F" w14:textId="49B3023C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06" w:type="dxa"/>
            <w:vAlign w:val="center"/>
          </w:tcPr>
          <w:p w14:paraId="22C2D2D5" w14:textId="3E10C8AF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KY202030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71EF72B" w14:textId="1C99B90F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孙佩瑜</w:t>
            </w:r>
            <w:proofErr w:type="gramEnd"/>
          </w:p>
        </w:tc>
        <w:tc>
          <w:tcPr>
            <w:tcW w:w="1902" w:type="dxa"/>
            <w:shd w:val="clear" w:color="auto" w:fill="auto"/>
            <w:vAlign w:val="center"/>
          </w:tcPr>
          <w:p w14:paraId="69FCF287" w14:textId="220DB28C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党委组织部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27F110F1" w14:textId="1E51A189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高职院校教师党支部书记“双带头人”培育机制研究</w:t>
            </w:r>
          </w:p>
        </w:tc>
        <w:tc>
          <w:tcPr>
            <w:tcW w:w="1371" w:type="dxa"/>
            <w:vAlign w:val="center"/>
          </w:tcPr>
          <w:p w14:paraId="6623B69B" w14:textId="18F2CE21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青年专项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32135F9" w14:textId="1B93E0D3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以奖代拨2000</w:t>
            </w:r>
          </w:p>
        </w:tc>
      </w:tr>
      <w:tr w:rsidR="00DD626D" w:rsidRPr="009C2723" w14:paraId="74B512C8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D4C1322" w14:textId="0492ADFB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06" w:type="dxa"/>
            <w:vAlign w:val="center"/>
          </w:tcPr>
          <w:p w14:paraId="1A86F7B0" w14:textId="1DDB6D53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KY202031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6D8E9FD" w14:textId="467121A2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王付凯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A955A97" w14:textId="6E6B7745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工程与信息学院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1EC117DE" w14:textId="3B557736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仿真软件在高职教学中的应用——以新能源汽车电池SOC估算方法为例</w:t>
            </w:r>
          </w:p>
        </w:tc>
        <w:tc>
          <w:tcPr>
            <w:tcW w:w="1371" w:type="dxa"/>
            <w:vAlign w:val="center"/>
          </w:tcPr>
          <w:p w14:paraId="70BD5E49" w14:textId="046FC1F3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青年专项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BD71107" w14:textId="412EFF6F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以奖代拨2000</w:t>
            </w:r>
          </w:p>
        </w:tc>
      </w:tr>
      <w:tr w:rsidR="00DD626D" w:rsidRPr="009C2723" w14:paraId="6A9AF6FB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19E694E" w14:textId="764640D5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06" w:type="dxa"/>
            <w:vAlign w:val="center"/>
          </w:tcPr>
          <w:p w14:paraId="153ACFD9" w14:textId="7705A6EF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KY202032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C446AA3" w14:textId="3A5DE0EE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王鹏飞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7BBA889" w14:textId="6FC46265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工程与信息学院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353D67E3" w14:textId="7A7D6BB3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华为新一代移动开发平台在高职教学应用前景分析</w:t>
            </w:r>
          </w:p>
        </w:tc>
        <w:tc>
          <w:tcPr>
            <w:tcW w:w="1371" w:type="dxa"/>
            <w:vAlign w:val="center"/>
          </w:tcPr>
          <w:p w14:paraId="0FC73A52" w14:textId="7B03F6DA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青年专项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91520DF" w14:textId="4F67B8DF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以奖代拨2000</w:t>
            </w:r>
          </w:p>
        </w:tc>
      </w:tr>
      <w:tr w:rsidR="00DD626D" w:rsidRPr="009C2723" w14:paraId="2827DC9A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601F192" w14:textId="0E0DB558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406" w:type="dxa"/>
            <w:vAlign w:val="center"/>
          </w:tcPr>
          <w:p w14:paraId="239D4795" w14:textId="347C7954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KY202033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3CFD4ED" w14:textId="7AE039B2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杨婷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72871F9" w14:textId="64B4D0AD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财金与商贸学院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25A92A2F" w14:textId="7B4D76E8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中华优秀传统文化融入高职院校大学生思想政治教育研究——以南京城市职业学院为例</w:t>
            </w:r>
          </w:p>
        </w:tc>
        <w:tc>
          <w:tcPr>
            <w:tcW w:w="1371" w:type="dxa"/>
            <w:vAlign w:val="center"/>
          </w:tcPr>
          <w:p w14:paraId="65C426E9" w14:textId="197643C5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青年专项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115B0AE" w14:textId="08BF6113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以奖代拨2000</w:t>
            </w:r>
          </w:p>
        </w:tc>
      </w:tr>
      <w:tr w:rsidR="00DD626D" w:rsidRPr="009C2723" w14:paraId="2F43AF04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C46CE2C" w14:textId="49579E28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06" w:type="dxa"/>
            <w:vAlign w:val="center"/>
          </w:tcPr>
          <w:p w14:paraId="636039BC" w14:textId="18C96B1C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KY202034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D93D3A2" w14:textId="6F88D662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郑晓</w:t>
            </w:r>
            <w:proofErr w:type="gramStart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榄</w:t>
            </w:r>
            <w:proofErr w:type="gramEnd"/>
          </w:p>
        </w:tc>
        <w:tc>
          <w:tcPr>
            <w:tcW w:w="1902" w:type="dxa"/>
            <w:shd w:val="clear" w:color="auto" w:fill="auto"/>
            <w:vAlign w:val="center"/>
          </w:tcPr>
          <w:p w14:paraId="2B2AF519" w14:textId="5237EE4B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</w:t>
            </w:r>
            <w:proofErr w:type="gramStart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创艺术</w:t>
            </w:r>
            <w:proofErr w:type="gramEnd"/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2A0994AE" w14:textId="261BE3D4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新媒体背景下高职校园文化建设与思想政治教育互动性研究</w:t>
            </w:r>
            <w:r w:rsidR="00174264" w:rsidRPr="00BF0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以南京城市职业学院为例</w:t>
            </w:r>
          </w:p>
        </w:tc>
        <w:tc>
          <w:tcPr>
            <w:tcW w:w="1371" w:type="dxa"/>
            <w:vAlign w:val="center"/>
          </w:tcPr>
          <w:p w14:paraId="4C998D75" w14:textId="63DE8974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青年专项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9D4AED3" w14:textId="607D6FF2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以奖代拨2000</w:t>
            </w:r>
          </w:p>
        </w:tc>
      </w:tr>
      <w:tr w:rsidR="00DD626D" w:rsidRPr="009C2723" w14:paraId="4E0D248C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29E088A" w14:textId="769018D5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06" w:type="dxa"/>
            <w:vAlign w:val="center"/>
          </w:tcPr>
          <w:p w14:paraId="13BA790B" w14:textId="719BC3C6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KY202035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3C2457A" w14:textId="1648D46B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周宇寰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EF05925" w14:textId="28BD4127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旅游管理学院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6598DC25" w14:textId="77D2158F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“互联网+”背景下高校思想政治教育的创新研究</w:t>
            </w:r>
            <w:r w:rsidR="00174264" w:rsidRPr="00BF0B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以南京某高职院校为例</w:t>
            </w:r>
          </w:p>
        </w:tc>
        <w:tc>
          <w:tcPr>
            <w:tcW w:w="1371" w:type="dxa"/>
            <w:vAlign w:val="center"/>
          </w:tcPr>
          <w:p w14:paraId="34427373" w14:textId="67BF39DF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青年专项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453CDDA" w14:textId="06B97EEB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以奖代拨2000</w:t>
            </w:r>
          </w:p>
        </w:tc>
      </w:tr>
      <w:tr w:rsidR="00DD626D" w:rsidRPr="009C2723" w14:paraId="1BB66FEC" w14:textId="77777777" w:rsidTr="009C2723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93FEE8A" w14:textId="520CDCBF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06" w:type="dxa"/>
            <w:vAlign w:val="center"/>
          </w:tcPr>
          <w:p w14:paraId="54AF229C" w14:textId="7F4C2D37" w:rsidR="00DD626D" w:rsidRP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26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KY202036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DCFABE3" w14:textId="217615FE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朱志慧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3020EEB" w14:textId="2847776F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工程与信息学院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0102EC9F" w14:textId="000924DE" w:rsidR="00DD626D" w:rsidRDefault="00DD626D" w:rsidP="009C27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疫情防控常态下的软件测试基础课程改革与教学创新</w:t>
            </w:r>
          </w:p>
        </w:tc>
        <w:tc>
          <w:tcPr>
            <w:tcW w:w="1371" w:type="dxa"/>
            <w:vAlign w:val="center"/>
          </w:tcPr>
          <w:p w14:paraId="683C396C" w14:textId="6EC94B25" w:rsidR="00DD626D" w:rsidRDefault="00DD626D" w:rsidP="003B2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青年专项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973D4C5" w14:textId="3A2664C8" w:rsidR="00DD626D" w:rsidRDefault="00DD626D" w:rsidP="009C27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272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以奖代拨2000</w:t>
            </w:r>
          </w:p>
        </w:tc>
      </w:tr>
    </w:tbl>
    <w:p w14:paraId="1BFB5A00" w14:textId="334709C0" w:rsidR="00B46C3B" w:rsidRDefault="00B46C3B" w:rsidP="00B40C5B">
      <w:pPr>
        <w:spacing w:line="520" w:lineRule="exact"/>
      </w:pPr>
    </w:p>
    <w:sectPr w:rsidR="00B46C3B" w:rsidSect="00DD626D">
      <w:pgSz w:w="16838" w:h="11906" w:orient="landscape"/>
      <w:pgMar w:top="1560" w:right="2041" w:bottom="141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235B0" w14:textId="77777777" w:rsidR="007243D6" w:rsidRDefault="007243D6" w:rsidP="00E614D2">
      <w:r>
        <w:separator/>
      </w:r>
    </w:p>
  </w:endnote>
  <w:endnote w:type="continuationSeparator" w:id="0">
    <w:p w14:paraId="00667989" w14:textId="77777777" w:rsidR="007243D6" w:rsidRDefault="007243D6" w:rsidP="00E6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8AE28" w14:textId="77777777" w:rsidR="007243D6" w:rsidRDefault="007243D6" w:rsidP="00E614D2">
      <w:r>
        <w:separator/>
      </w:r>
    </w:p>
  </w:footnote>
  <w:footnote w:type="continuationSeparator" w:id="0">
    <w:p w14:paraId="3C6A3AE4" w14:textId="77777777" w:rsidR="007243D6" w:rsidRDefault="007243D6" w:rsidP="00E6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08"/>
    <w:rsid w:val="0004600D"/>
    <w:rsid w:val="000823F8"/>
    <w:rsid w:val="00093502"/>
    <w:rsid w:val="000A0FCF"/>
    <w:rsid w:val="00133CBB"/>
    <w:rsid w:val="00174264"/>
    <w:rsid w:val="00175669"/>
    <w:rsid w:val="001915F4"/>
    <w:rsid w:val="001917F9"/>
    <w:rsid w:val="001A1A7A"/>
    <w:rsid w:val="001E5ADE"/>
    <w:rsid w:val="00216170"/>
    <w:rsid w:val="002B6F8E"/>
    <w:rsid w:val="002D15D0"/>
    <w:rsid w:val="002F2179"/>
    <w:rsid w:val="003208E9"/>
    <w:rsid w:val="004563B4"/>
    <w:rsid w:val="00464174"/>
    <w:rsid w:val="0046492E"/>
    <w:rsid w:val="00471929"/>
    <w:rsid w:val="0048259D"/>
    <w:rsid w:val="00484542"/>
    <w:rsid w:val="004B6C07"/>
    <w:rsid w:val="004C1070"/>
    <w:rsid w:val="004E77FB"/>
    <w:rsid w:val="004F3CC2"/>
    <w:rsid w:val="00503C93"/>
    <w:rsid w:val="0050725D"/>
    <w:rsid w:val="00561330"/>
    <w:rsid w:val="00592780"/>
    <w:rsid w:val="00593133"/>
    <w:rsid w:val="005C50E6"/>
    <w:rsid w:val="005C565B"/>
    <w:rsid w:val="006678BE"/>
    <w:rsid w:val="00693B38"/>
    <w:rsid w:val="006C13F4"/>
    <w:rsid w:val="006D0DCB"/>
    <w:rsid w:val="006F5E06"/>
    <w:rsid w:val="007103D3"/>
    <w:rsid w:val="00710CD9"/>
    <w:rsid w:val="00711C6A"/>
    <w:rsid w:val="007243D6"/>
    <w:rsid w:val="00791DA3"/>
    <w:rsid w:val="007B5374"/>
    <w:rsid w:val="007E2FC6"/>
    <w:rsid w:val="00864654"/>
    <w:rsid w:val="008C53D3"/>
    <w:rsid w:val="008E6DCF"/>
    <w:rsid w:val="00942D51"/>
    <w:rsid w:val="009C2723"/>
    <w:rsid w:val="00A57C67"/>
    <w:rsid w:val="00AA0FFA"/>
    <w:rsid w:val="00AF202D"/>
    <w:rsid w:val="00B1122A"/>
    <w:rsid w:val="00B1670A"/>
    <w:rsid w:val="00B40C5B"/>
    <w:rsid w:val="00B46C3B"/>
    <w:rsid w:val="00B77DCA"/>
    <w:rsid w:val="00B80108"/>
    <w:rsid w:val="00B847F5"/>
    <w:rsid w:val="00B86FCE"/>
    <w:rsid w:val="00B974DD"/>
    <w:rsid w:val="00BF0BB8"/>
    <w:rsid w:val="00C33DC0"/>
    <w:rsid w:val="00C4607B"/>
    <w:rsid w:val="00C521B5"/>
    <w:rsid w:val="00CA057C"/>
    <w:rsid w:val="00CB565A"/>
    <w:rsid w:val="00CE1F3C"/>
    <w:rsid w:val="00CE222C"/>
    <w:rsid w:val="00CE3B27"/>
    <w:rsid w:val="00D017F6"/>
    <w:rsid w:val="00D1363F"/>
    <w:rsid w:val="00D22981"/>
    <w:rsid w:val="00D3093D"/>
    <w:rsid w:val="00D73CF8"/>
    <w:rsid w:val="00D77A00"/>
    <w:rsid w:val="00D80EC2"/>
    <w:rsid w:val="00D80FFE"/>
    <w:rsid w:val="00DD626D"/>
    <w:rsid w:val="00DF2014"/>
    <w:rsid w:val="00E04868"/>
    <w:rsid w:val="00E04D41"/>
    <w:rsid w:val="00E05C4E"/>
    <w:rsid w:val="00E614D2"/>
    <w:rsid w:val="00EB4C33"/>
    <w:rsid w:val="00EB666D"/>
    <w:rsid w:val="00F74374"/>
    <w:rsid w:val="00F814A0"/>
    <w:rsid w:val="00FD168B"/>
    <w:rsid w:val="00FE6BE3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A9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4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4D2"/>
    <w:rPr>
      <w:sz w:val="18"/>
      <w:szCs w:val="18"/>
    </w:rPr>
  </w:style>
  <w:style w:type="table" w:styleId="a5">
    <w:name w:val="Table Grid"/>
    <w:basedOn w:val="a1"/>
    <w:uiPriority w:val="39"/>
    <w:qFormat/>
    <w:rsid w:val="00C521B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4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4D2"/>
    <w:rPr>
      <w:sz w:val="18"/>
      <w:szCs w:val="18"/>
    </w:rPr>
  </w:style>
  <w:style w:type="table" w:styleId="a5">
    <w:name w:val="Table Grid"/>
    <w:basedOn w:val="a1"/>
    <w:uiPriority w:val="39"/>
    <w:qFormat/>
    <w:rsid w:val="00C521B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linlong@njou.edu.cn</dc:creator>
  <cp:lastModifiedBy>刘晓艳</cp:lastModifiedBy>
  <cp:revision>5</cp:revision>
  <dcterms:created xsi:type="dcterms:W3CDTF">2020-07-27T03:01:00Z</dcterms:created>
  <dcterms:modified xsi:type="dcterms:W3CDTF">2020-07-27T03:52:00Z</dcterms:modified>
</cp:coreProperties>
</file>