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132" w:rsidRPr="009A78A8" w:rsidRDefault="00CE2D8F" w:rsidP="00DC7132">
      <w:pPr>
        <w:snapToGrid w:val="0"/>
        <w:spacing w:line="480" w:lineRule="exact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>
        <w:rPr>
          <w:rFonts w:asciiTheme="minorEastAsia" w:hAnsiTheme="minorEastAsia" w:cs="宋体"/>
          <w:color w:val="000000"/>
          <w:kern w:val="0"/>
          <w:sz w:val="28"/>
          <w:szCs w:val="28"/>
        </w:rPr>
        <w:t>附件</w:t>
      </w:r>
    </w:p>
    <w:p w:rsidR="00DC7132" w:rsidRPr="00FC6B15" w:rsidRDefault="00DC7132" w:rsidP="00DC7132">
      <w:pPr>
        <w:snapToGrid w:val="0"/>
        <w:spacing w:line="480" w:lineRule="exact"/>
        <w:ind w:firstLine="480"/>
        <w:jc w:val="center"/>
        <w:rPr>
          <w:rFonts w:ascii="黑体" w:eastAsia="黑体" w:hAnsi="黑体" w:cs="宋体"/>
          <w:color w:val="000000"/>
          <w:kern w:val="0"/>
          <w:sz w:val="32"/>
          <w:szCs w:val="32"/>
        </w:rPr>
      </w:pPr>
      <w:bookmarkStart w:id="0" w:name="_GoBack"/>
      <w:r w:rsidRPr="00FC6B15">
        <w:rPr>
          <w:rFonts w:ascii="黑体" w:eastAsia="黑体" w:hAnsi="黑体" w:cs="宋体"/>
          <w:color w:val="000000"/>
          <w:kern w:val="0"/>
          <w:sz w:val="32"/>
          <w:szCs w:val="32"/>
        </w:rPr>
        <w:t>南京城市职业学院（南京</w:t>
      </w:r>
      <w:r w:rsidRPr="00FC6B1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市</w:t>
      </w:r>
      <w:r w:rsidRPr="00FC6B15">
        <w:rPr>
          <w:rFonts w:ascii="黑体" w:eastAsia="黑体" w:hAnsi="黑体" w:cs="宋体"/>
          <w:color w:val="000000"/>
          <w:kern w:val="0"/>
          <w:sz w:val="32"/>
          <w:szCs w:val="32"/>
        </w:rPr>
        <w:t>广播电视大学）</w:t>
      </w:r>
      <w:r w:rsidRPr="00FC6B15"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第二批科研创新团队一览表</w:t>
      </w:r>
      <w:bookmarkEnd w:id="0"/>
    </w:p>
    <w:p w:rsidR="00DC7132" w:rsidRPr="00FC6B15" w:rsidRDefault="00DC7132" w:rsidP="00DC7132">
      <w:pPr>
        <w:snapToGrid w:val="0"/>
        <w:spacing w:line="480" w:lineRule="exact"/>
        <w:ind w:firstLine="480"/>
        <w:jc w:val="left"/>
        <w:rPr>
          <w:sz w:val="28"/>
        </w:rPr>
      </w:pPr>
    </w:p>
    <w:tbl>
      <w:tblPr>
        <w:tblW w:w="11335" w:type="dxa"/>
        <w:jc w:val="center"/>
        <w:tblLook w:val="04A0" w:firstRow="1" w:lastRow="0" w:firstColumn="1" w:lastColumn="0" w:noHBand="0" w:noVBand="1"/>
      </w:tblPr>
      <w:tblGrid>
        <w:gridCol w:w="846"/>
        <w:gridCol w:w="1990"/>
        <w:gridCol w:w="8499"/>
      </w:tblGrid>
      <w:tr w:rsidR="00DC7132" w:rsidRPr="00FC6B15" w:rsidTr="00FF157E">
        <w:trPr>
          <w:trHeight w:val="624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32" w:rsidRPr="00FC6B15" w:rsidRDefault="00DC7132" w:rsidP="00FF15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 w:rsidRPr="00FC6B15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序号</w:t>
            </w: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32" w:rsidRPr="00FC6B15" w:rsidRDefault="00DC7132" w:rsidP="00FF15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 w:rsidRPr="00FC6B15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负责人</w:t>
            </w:r>
          </w:p>
        </w:tc>
        <w:tc>
          <w:tcPr>
            <w:tcW w:w="8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32" w:rsidRPr="00FC6B15" w:rsidRDefault="00DC7132" w:rsidP="00FF157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8"/>
              </w:rPr>
            </w:pPr>
            <w:r w:rsidRPr="00FC6B15">
              <w:rPr>
                <w:rFonts w:ascii="宋体" w:hAnsi="宋体" w:cs="宋体" w:hint="eastAsia"/>
                <w:b/>
                <w:bCs/>
                <w:kern w:val="0"/>
                <w:sz w:val="24"/>
                <w:szCs w:val="28"/>
              </w:rPr>
              <w:t>团队名称</w:t>
            </w:r>
          </w:p>
        </w:tc>
      </w:tr>
      <w:tr w:rsidR="00DC7132" w:rsidRPr="00FC6B15" w:rsidTr="00FF157E">
        <w:trPr>
          <w:trHeight w:val="62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32" w:rsidRPr="00FC6B15" w:rsidRDefault="00DC7132" w:rsidP="00FF15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6B15"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32" w:rsidRPr="00FC6B15" w:rsidRDefault="00DC7132" w:rsidP="00FF15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FC6B15">
              <w:rPr>
                <w:rFonts w:hint="eastAsia"/>
                <w:color w:val="000000"/>
                <w:sz w:val="24"/>
              </w:rPr>
              <w:t>王慧青</w:t>
            </w:r>
            <w:proofErr w:type="gramEnd"/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32" w:rsidRPr="00FC6B15" w:rsidRDefault="00DC7132" w:rsidP="00FF157E">
            <w:pPr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高职英语课程优化与改革创新研究团队</w:t>
            </w:r>
          </w:p>
        </w:tc>
      </w:tr>
      <w:tr w:rsidR="00DC7132" w:rsidRPr="00FC6B15" w:rsidTr="00FF157E">
        <w:trPr>
          <w:trHeight w:val="62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32" w:rsidRPr="00FC6B15" w:rsidRDefault="00DC7132" w:rsidP="00FF15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6B15"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32" w:rsidRPr="00FC6B15" w:rsidRDefault="00DC7132" w:rsidP="00FF15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肖一倩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32" w:rsidRPr="00FC6B15" w:rsidRDefault="00DC7132" w:rsidP="00FF157E">
            <w:pPr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文化创意产业背景下艺术设计创新研究团队</w:t>
            </w:r>
          </w:p>
        </w:tc>
      </w:tr>
      <w:tr w:rsidR="00DC7132" w:rsidRPr="00FC6B15" w:rsidTr="00FF157E">
        <w:trPr>
          <w:trHeight w:val="62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32" w:rsidRPr="00FC6B15" w:rsidRDefault="00DC7132" w:rsidP="00FF15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6B15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32" w:rsidRPr="00FC6B15" w:rsidRDefault="00DC7132" w:rsidP="00FF15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周昌宝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32" w:rsidRPr="00FC6B15" w:rsidRDefault="00DC7132" w:rsidP="00FF157E">
            <w:pPr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“互联网</w:t>
            </w:r>
            <w:r w:rsidRPr="00FC6B15">
              <w:rPr>
                <w:rFonts w:hint="eastAsia"/>
                <w:color w:val="000000"/>
                <w:sz w:val="24"/>
              </w:rPr>
              <w:t>+</w:t>
            </w:r>
            <w:r w:rsidRPr="00FC6B15">
              <w:rPr>
                <w:rFonts w:hint="eastAsia"/>
                <w:color w:val="000000"/>
                <w:sz w:val="24"/>
              </w:rPr>
              <w:t>”视阈下高职院校校园文化建设的创新研究团队</w:t>
            </w:r>
          </w:p>
        </w:tc>
      </w:tr>
      <w:tr w:rsidR="00DC7132" w:rsidRPr="00FC6B15" w:rsidTr="00FF157E">
        <w:trPr>
          <w:trHeight w:val="62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32" w:rsidRPr="00FC6B15" w:rsidRDefault="00DC7132" w:rsidP="00FF15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6B15"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32" w:rsidRPr="00FC6B15" w:rsidRDefault="00DC7132" w:rsidP="00FF15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陈</w:t>
            </w:r>
            <w:r w:rsidRPr="00FC6B15">
              <w:rPr>
                <w:rFonts w:hint="eastAsia"/>
                <w:color w:val="000000"/>
                <w:sz w:val="24"/>
              </w:rPr>
              <w:t xml:space="preserve">  </w:t>
            </w:r>
            <w:r w:rsidRPr="00FC6B15">
              <w:rPr>
                <w:rFonts w:hint="eastAsia"/>
                <w:color w:val="000000"/>
                <w:sz w:val="24"/>
              </w:rPr>
              <w:t>云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32" w:rsidRPr="00FC6B15" w:rsidRDefault="00DC7132" w:rsidP="00FF157E">
            <w:pPr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国家开放大学（南京分部）服务于学习型城市建设的实践与研究团队</w:t>
            </w:r>
          </w:p>
        </w:tc>
      </w:tr>
      <w:tr w:rsidR="00DC7132" w:rsidRPr="00FC6B15" w:rsidTr="00FF157E">
        <w:trPr>
          <w:trHeight w:val="62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32" w:rsidRPr="00FC6B15" w:rsidRDefault="00DC7132" w:rsidP="00FF15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6B15">
              <w:rPr>
                <w:rFonts w:ascii="宋体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32" w:rsidRPr="00FC6B15" w:rsidRDefault="00DC7132" w:rsidP="00FF15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proofErr w:type="gramStart"/>
            <w:r w:rsidRPr="00FC6B15">
              <w:rPr>
                <w:rFonts w:hint="eastAsia"/>
                <w:color w:val="000000"/>
                <w:sz w:val="24"/>
              </w:rPr>
              <w:t>狄</w:t>
            </w:r>
            <w:proofErr w:type="gramEnd"/>
            <w:r w:rsidRPr="00FC6B15">
              <w:rPr>
                <w:rFonts w:hint="eastAsia"/>
                <w:color w:val="000000"/>
                <w:sz w:val="24"/>
              </w:rPr>
              <w:t xml:space="preserve">  </w:t>
            </w:r>
            <w:r w:rsidRPr="00FC6B15">
              <w:rPr>
                <w:rFonts w:hint="eastAsia"/>
                <w:color w:val="000000"/>
                <w:sz w:val="24"/>
              </w:rPr>
              <w:t>勇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32" w:rsidRPr="00FC6B15" w:rsidRDefault="00DC7132" w:rsidP="00FF157E">
            <w:pPr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color w:val="000000"/>
                <w:sz w:val="24"/>
              </w:rPr>
              <w:t>供给</w:t>
            </w:r>
            <w:proofErr w:type="gramStart"/>
            <w:r w:rsidRPr="00FC6B15">
              <w:rPr>
                <w:color w:val="000000"/>
                <w:sz w:val="24"/>
              </w:rPr>
              <w:t>侧改革</w:t>
            </w:r>
            <w:proofErr w:type="gramEnd"/>
            <w:r w:rsidRPr="00FC6B15">
              <w:rPr>
                <w:rFonts w:hint="eastAsia"/>
                <w:color w:val="000000"/>
                <w:sz w:val="24"/>
              </w:rPr>
              <w:t>背景下高校人才培养保障机制研究团队</w:t>
            </w:r>
          </w:p>
        </w:tc>
      </w:tr>
      <w:tr w:rsidR="00DC7132" w:rsidRPr="00FC6B15" w:rsidTr="00FF157E">
        <w:trPr>
          <w:trHeight w:val="62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32" w:rsidRPr="00FC6B15" w:rsidRDefault="00DC7132" w:rsidP="00FF15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6B15">
              <w:rPr>
                <w:rFonts w:ascii="宋体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32" w:rsidRPr="00FC6B15" w:rsidRDefault="00DC7132" w:rsidP="00FF15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沈</w:t>
            </w:r>
            <w:r w:rsidRPr="00FC6B15">
              <w:rPr>
                <w:rFonts w:hint="eastAsia"/>
                <w:color w:val="000000"/>
                <w:sz w:val="24"/>
              </w:rPr>
              <w:t xml:space="preserve">  </w:t>
            </w:r>
            <w:r w:rsidRPr="00FC6B15">
              <w:rPr>
                <w:rFonts w:hint="eastAsia"/>
                <w:color w:val="000000"/>
                <w:sz w:val="24"/>
              </w:rPr>
              <w:t>波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32" w:rsidRPr="00FC6B15" w:rsidRDefault="00DC7132" w:rsidP="00FF157E">
            <w:pPr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专业建设、教学改革与创业创新人才培养研究团队</w:t>
            </w:r>
          </w:p>
        </w:tc>
      </w:tr>
      <w:tr w:rsidR="00DC7132" w:rsidRPr="00FC6B15" w:rsidTr="00FF157E">
        <w:trPr>
          <w:trHeight w:val="62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32" w:rsidRPr="00FC6B15" w:rsidRDefault="00DC7132" w:rsidP="00FF15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6B15"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32" w:rsidRPr="00FC6B15" w:rsidRDefault="00DC7132" w:rsidP="00FF15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曹小林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32" w:rsidRPr="00FC6B15" w:rsidRDefault="00DC7132" w:rsidP="00FF157E">
            <w:pPr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跨专业综合实训课程优化与改革创新研究团队</w:t>
            </w:r>
          </w:p>
        </w:tc>
      </w:tr>
      <w:tr w:rsidR="00DC7132" w:rsidRPr="00FC6B15" w:rsidTr="00FF157E">
        <w:trPr>
          <w:trHeight w:val="62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32" w:rsidRPr="00FC6B15" w:rsidRDefault="00DC7132" w:rsidP="00FF15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6B15"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32" w:rsidRPr="00FC6B15" w:rsidRDefault="00DC7132" w:rsidP="00FF15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杨</w:t>
            </w:r>
            <w:r w:rsidRPr="00FC6B15">
              <w:rPr>
                <w:rFonts w:hint="eastAsia"/>
                <w:color w:val="000000"/>
                <w:sz w:val="24"/>
              </w:rPr>
              <w:t xml:space="preserve">  </w:t>
            </w:r>
            <w:r w:rsidRPr="00FC6B15">
              <w:rPr>
                <w:rFonts w:hint="eastAsia"/>
                <w:color w:val="000000"/>
                <w:sz w:val="24"/>
              </w:rPr>
              <w:t>洋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32" w:rsidRPr="00FC6B15" w:rsidRDefault="00DC7132" w:rsidP="00FF157E">
            <w:pPr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基于</w:t>
            </w:r>
            <w:r w:rsidRPr="00FC6B15">
              <w:rPr>
                <w:rFonts w:hint="eastAsia"/>
                <w:color w:val="000000"/>
                <w:sz w:val="24"/>
              </w:rPr>
              <w:t>DBR</w:t>
            </w:r>
            <w:r w:rsidRPr="00FC6B15">
              <w:rPr>
                <w:rFonts w:hint="eastAsia"/>
                <w:color w:val="000000"/>
                <w:sz w:val="24"/>
              </w:rPr>
              <w:t>的翻转课堂教学模式研究团队</w:t>
            </w:r>
          </w:p>
        </w:tc>
      </w:tr>
      <w:tr w:rsidR="00DC7132" w:rsidRPr="00FC6B15" w:rsidTr="00FF157E">
        <w:trPr>
          <w:trHeight w:val="62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32" w:rsidRPr="00FC6B15" w:rsidRDefault="00DC7132" w:rsidP="00FF15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6B15">
              <w:rPr>
                <w:rFonts w:ascii="宋体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32" w:rsidRPr="00FC6B15" w:rsidRDefault="00DC7132" w:rsidP="00FF15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李</w:t>
            </w:r>
            <w:r w:rsidRPr="00FC6B15">
              <w:rPr>
                <w:rFonts w:hint="eastAsia"/>
                <w:color w:val="000000"/>
                <w:sz w:val="24"/>
              </w:rPr>
              <w:t xml:space="preserve">  </w:t>
            </w:r>
            <w:proofErr w:type="gramStart"/>
            <w:r w:rsidRPr="00FC6B15">
              <w:rPr>
                <w:rFonts w:hint="eastAsia"/>
                <w:color w:val="000000"/>
                <w:sz w:val="24"/>
              </w:rPr>
              <w:t>磊</w:t>
            </w:r>
            <w:proofErr w:type="gramEnd"/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32" w:rsidRPr="00FC6B15" w:rsidRDefault="00DC7132" w:rsidP="00FF157E">
            <w:pPr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成人学历教育管理信息化研究团队</w:t>
            </w:r>
          </w:p>
        </w:tc>
      </w:tr>
      <w:tr w:rsidR="00DC7132" w:rsidRPr="00FC6B15" w:rsidTr="00FF157E">
        <w:trPr>
          <w:trHeight w:val="624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7132" w:rsidRPr="00FC6B15" w:rsidRDefault="00DC7132" w:rsidP="00FF157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FC6B15"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1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132" w:rsidRPr="00FC6B15" w:rsidRDefault="00DC7132" w:rsidP="00FF157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陈</w:t>
            </w:r>
            <w:r w:rsidRPr="00FC6B15">
              <w:rPr>
                <w:rFonts w:hint="eastAsia"/>
                <w:color w:val="000000"/>
                <w:sz w:val="24"/>
              </w:rPr>
              <w:t xml:space="preserve">  </w:t>
            </w:r>
            <w:r w:rsidRPr="00FC6B15">
              <w:rPr>
                <w:rFonts w:hint="eastAsia"/>
                <w:color w:val="000000"/>
                <w:sz w:val="24"/>
              </w:rPr>
              <w:t>卓</w:t>
            </w:r>
          </w:p>
        </w:tc>
        <w:tc>
          <w:tcPr>
            <w:tcW w:w="8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7132" w:rsidRPr="00FC6B15" w:rsidRDefault="00DC7132" w:rsidP="00FF157E">
            <w:pPr>
              <w:rPr>
                <w:rFonts w:ascii="宋体" w:hAnsi="宋体" w:cs="宋体"/>
                <w:color w:val="000000"/>
                <w:sz w:val="24"/>
              </w:rPr>
            </w:pPr>
            <w:r w:rsidRPr="00FC6B15">
              <w:rPr>
                <w:rFonts w:hint="eastAsia"/>
                <w:color w:val="000000"/>
                <w:sz w:val="24"/>
              </w:rPr>
              <w:t>教育技术在终身教育领域应用研究团队</w:t>
            </w:r>
          </w:p>
        </w:tc>
      </w:tr>
    </w:tbl>
    <w:p w:rsidR="00C343C1" w:rsidRPr="00C343C1" w:rsidRDefault="00DC7132" w:rsidP="00DC7132">
      <w:pPr>
        <w:ind w:firstLineChars="200" w:firstLine="480"/>
        <w:rPr>
          <w:rFonts w:ascii="仿宋" w:eastAsia="仿宋" w:hAnsi="仿宋" w:cs="Times New Roman"/>
          <w:color w:val="141414"/>
          <w:sz w:val="32"/>
          <w:szCs w:val="24"/>
        </w:rPr>
      </w:pPr>
      <w:r>
        <w:rPr>
          <w:rFonts w:cs="宋体" w:hint="eastAsia"/>
          <w:color w:val="000000"/>
          <w:kern w:val="0"/>
          <w:sz w:val="24"/>
          <w:szCs w:val="21"/>
        </w:rPr>
        <w:t>注：排名不分先后。</w:t>
      </w:r>
    </w:p>
    <w:sectPr w:rsidR="00C343C1" w:rsidRPr="00C343C1" w:rsidSect="000B6E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644" w:right="2041" w:bottom="124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1D53" w:rsidRDefault="00CD1D53" w:rsidP="00B13899">
      <w:r>
        <w:separator/>
      </w:r>
    </w:p>
  </w:endnote>
  <w:endnote w:type="continuationSeparator" w:id="0">
    <w:p w:rsidR="00CD1D53" w:rsidRDefault="00CD1D53" w:rsidP="00B13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E3A" w:rsidRDefault="00CD1D5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E3A" w:rsidRDefault="00CD1D53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E3A" w:rsidRDefault="00CD1D5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1D53" w:rsidRDefault="00CD1D53" w:rsidP="00B13899">
      <w:r>
        <w:separator/>
      </w:r>
    </w:p>
  </w:footnote>
  <w:footnote w:type="continuationSeparator" w:id="0">
    <w:p w:rsidR="00CD1D53" w:rsidRDefault="00CD1D53" w:rsidP="00B13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E3A" w:rsidRDefault="00CD1D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E3A" w:rsidRDefault="00CD1D53" w:rsidP="000B6E3A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6E3A" w:rsidRDefault="00CD1D5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99B"/>
    <w:rsid w:val="00041F6F"/>
    <w:rsid w:val="0004757E"/>
    <w:rsid w:val="00064DFA"/>
    <w:rsid w:val="00080729"/>
    <w:rsid w:val="00080904"/>
    <w:rsid w:val="000A5CA5"/>
    <w:rsid w:val="000C1A75"/>
    <w:rsid w:val="000D4C4A"/>
    <w:rsid w:val="001446AA"/>
    <w:rsid w:val="00145880"/>
    <w:rsid w:val="001952B9"/>
    <w:rsid w:val="002336C2"/>
    <w:rsid w:val="00273379"/>
    <w:rsid w:val="00276165"/>
    <w:rsid w:val="00316AD9"/>
    <w:rsid w:val="0038319A"/>
    <w:rsid w:val="003F05AA"/>
    <w:rsid w:val="00415145"/>
    <w:rsid w:val="00417474"/>
    <w:rsid w:val="004462F8"/>
    <w:rsid w:val="00497CC8"/>
    <w:rsid w:val="004A197F"/>
    <w:rsid w:val="004D3C1E"/>
    <w:rsid w:val="005421B6"/>
    <w:rsid w:val="00565285"/>
    <w:rsid w:val="005D229F"/>
    <w:rsid w:val="006161F9"/>
    <w:rsid w:val="00644201"/>
    <w:rsid w:val="0069635D"/>
    <w:rsid w:val="006D37E2"/>
    <w:rsid w:val="00753EE0"/>
    <w:rsid w:val="00785C3B"/>
    <w:rsid w:val="00787E3F"/>
    <w:rsid w:val="008A6980"/>
    <w:rsid w:val="009646EA"/>
    <w:rsid w:val="00A12B4E"/>
    <w:rsid w:val="00A17392"/>
    <w:rsid w:val="00A83958"/>
    <w:rsid w:val="00A941F2"/>
    <w:rsid w:val="00AC653D"/>
    <w:rsid w:val="00AE27F7"/>
    <w:rsid w:val="00AF0392"/>
    <w:rsid w:val="00B13899"/>
    <w:rsid w:val="00C343C1"/>
    <w:rsid w:val="00C520C5"/>
    <w:rsid w:val="00C95E70"/>
    <w:rsid w:val="00CC2838"/>
    <w:rsid w:val="00CD1D53"/>
    <w:rsid w:val="00CD68A1"/>
    <w:rsid w:val="00CE2D8F"/>
    <w:rsid w:val="00CE799B"/>
    <w:rsid w:val="00D55ED4"/>
    <w:rsid w:val="00D8206E"/>
    <w:rsid w:val="00DB1A60"/>
    <w:rsid w:val="00DC7132"/>
    <w:rsid w:val="00E52235"/>
    <w:rsid w:val="00E578F3"/>
    <w:rsid w:val="00F87493"/>
    <w:rsid w:val="00FA6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3836B7-B567-4BFA-97E6-36A85ECBC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38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13899"/>
    <w:rPr>
      <w:sz w:val="18"/>
      <w:szCs w:val="18"/>
    </w:rPr>
  </w:style>
  <w:style w:type="paragraph" w:styleId="a5">
    <w:name w:val="footer"/>
    <w:basedOn w:val="a"/>
    <w:link w:val="a6"/>
    <w:unhideWhenUsed/>
    <w:rsid w:val="00B138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B13899"/>
    <w:rPr>
      <w:sz w:val="18"/>
      <w:szCs w:val="18"/>
    </w:rPr>
  </w:style>
  <w:style w:type="character" w:styleId="a7">
    <w:name w:val="Hyperlink"/>
    <w:basedOn w:val="a0"/>
    <w:uiPriority w:val="99"/>
    <w:unhideWhenUsed/>
    <w:rsid w:val="00B13899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C343C1"/>
    <w:pPr>
      <w:ind w:firstLineChars="200" w:firstLine="420"/>
    </w:pPr>
  </w:style>
  <w:style w:type="table" w:styleId="a9">
    <w:name w:val="Table Grid"/>
    <w:basedOn w:val="a1"/>
    <w:uiPriority w:val="39"/>
    <w:qFormat/>
    <w:rsid w:val="00C343C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941F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A941F2"/>
    <w:rPr>
      <w:sz w:val="18"/>
      <w:szCs w:val="18"/>
    </w:rPr>
  </w:style>
  <w:style w:type="character" w:styleId="ac">
    <w:name w:val="Intense Emphasis"/>
    <w:basedOn w:val="a0"/>
    <w:uiPriority w:val="21"/>
    <w:qFormat/>
    <w:rsid w:val="00CE2D8F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NJTVU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LinLong</dc:creator>
  <cp:keywords/>
  <dc:description/>
  <cp:lastModifiedBy>刘晓艳</cp:lastModifiedBy>
  <cp:revision>2</cp:revision>
  <cp:lastPrinted>2018-10-29T05:57:00Z</cp:lastPrinted>
  <dcterms:created xsi:type="dcterms:W3CDTF">2018-10-29T08:18:00Z</dcterms:created>
  <dcterms:modified xsi:type="dcterms:W3CDTF">2018-10-29T08:18:00Z</dcterms:modified>
</cp:coreProperties>
</file>