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66" w:line="258" w:lineRule="auto"/>
        <w:ind w:left="1209" w:right="197" w:hanging="790"/>
        <w:jc w:val="center"/>
        <w:outlineLvl w:val="0"/>
        <w:rPr>
          <w:rFonts w:hint="default"/>
          <w:b/>
          <w:bCs/>
          <w:spacing w:val="-1"/>
          <w:sz w:val="48"/>
          <w:szCs w:val="48"/>
          <w:lang w:val="en-US" w:eastAsia="zh-CN"/>
        </w:rPr>
      </w:pPr>
      <w:r>
        <w:rPr>
          <w:rFonts w:hint="eastAsia"/>
          <w:b/>
          <w:bCs/>
          <w:spacing w:val="-1"/>
          <w:sz w:val="48"/>
          <w:szCs w:val="48"/>
          <w:lang w:val="en-US" w:eastAsia="zh-CN"/>
        </w:rPr>
        <w:t>南京城市职业学院（市级/校级）</w:t>
      </w:r>
    </w:p>
    <w:p>
      <w:pPr>
        <w:pStyle w:val="2"/>
        <w:spacing w:before="166" w:line="258" w:lineRule="auto"/>
        <w:ind w:left="1209" w:right="197" w:hanging="790"/>
        <w:jc w:val="center"/>
        <w:outlineLvl w:val="0"/>
        <w:rPr>
          <w:rFonts w:hint="default" w:eastAsia="仿宋"/>
          <w:b/>
          <w:bCs/>
          <w:sz w:val="48"/>
          <w:szCs w:val="48"/>
          <w:lang w:val="en-US" w:eastAsia="zh-CN"/>
        </w:rPr>
      </w:pPr>
      <w:r>
        <w:rPr>
          <w:b/>
          <w:bCs/>
          <w:spacing w:val="-1"/>
          <w:sz w:val="48"/>
          <w:szCs w:val="48"/>
        </w:rPr>
        <w:t>教学创新</w:t>
      </w:r>
      <w:r>
        <w:rPr>
          <w:b/>
          <w:bCs/>
          <w:spacing w:val="-4"/>
          <w:sz w:val="48"/>
          <w:szCs w:val="48"/>
        </w:rPr>
        <w:t>团队建设中期评估</w:t>
      </w:r>
      <w:r>
        <w:rPr>
          <w:rFonts w:hint="eastAsia"/>
          <w:b/>
          <w:bCs/>
          <w:spacing w:val="-4"/>
          <w:sz w:val="48"/>
          <w:szCs w:val="48"/>
          <w:lang w:val="en-US" w:eastAsia="zh-CN"/>
        </w:rPr>
        <w:t>检查报告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4" w:line="225" w:lineRule="auto"/>
        <w:ind w:left="1561" w:leftChars="0" w:firstLine="537" w:firstLineChars="166"/>
        <w:rPr>
          <w:rFonts w:hint="eastAsia" w:eastAsia="仿宋"/>
          <w:lang w:val="en-US" w:eastAsia="zh-CN"/>
        </w:rPr>
      </w:pPr>
      <w:r>
        <w:rPr>
          <w:rFonts w:hint="eastAsia"/>
          <w:spacing w:val="17"/>
          <w:position w:val="1"/>
          <w:sz w:val="29"/>
          <w:szCs w:val="29"/>
          <w:lang w:val="en-US" w:eastAsia="zh-CN"/>
        </w:rPr>
        <w:t>项目名称</w:t>
      </w:r>
      <w:r>
        <w:rPr>
          <w:spacing w:val="-37"/>
          <w:position w:val="2"/>
          <w:sz w:val="29"/>
          <w:szCs w:val="29"/>
        </w:rPr>
        <w:t>：</w:t>
      </w:r>
      <w:r>
        <w:rPr>
          <w:rFonts w:hint="eastAsia"/>
          <w:spacing w:val="-37"/>
          <w:position w:val="2"/>
          <w:sz w:val="29"/>
          <w:szCs w:val="29"/>
          <w:lang w:val="en-US" w:eastAsia="zh-CN"/>
        </w:rPr>
        <w:t xml:space="preserve">    </w:t>
      </w:r>
      <w:r>
        <w:rPr>
          <w:rFonts w:hint="eastAsia"/>
          <w:spacing w:val="-37"/>
          <w:position w:val="2"/>
          <w:sz w:val="29"/>
          <w:szCs w:val="29"/>
          <w:u w:val="single"/>
          <w:lang w:val="en-US" w:eastAsia="zh-CN"/>
        </w:rPr>
        <w:t xml:space="preserve">                         </w:t>
      </w:r>
    </w:p>
    <w:p>
      <w:pPr>
        <w:spacing w:line="389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>
      <w:pPr>
        <w:pStyle w:val="2"/>
        <w:spacing w:before="94" w:line="230" w:lineRule="auto"/>
        <w:ind w:left="1561" w:leftChars="0" w:firstLine="537" w:firstLineChars="166"/>
        <w:rPr>
          <w:rFonts w:hint="eastAsia" w:eastAsia="仿宋"/>
          <w:sz w:val="28"/>
          <w:szCs w:val="28"/>
          <w:u w:val="none" w:color="auto"/>
          <w:lang w:eastAsia="zh-CN"/>
        </w:rPr>
      </w:pPr>
      <w:r>
        <w:rPr>
          <w:rFonts w:hint="eastAsia"/>
          <w:spacing w:val="17"/>
          <w:position w:val="1"/>
          <w:sz w:val="29"/>
          <w:szCs w:val="29"/>
          <w:lang w:val="en-US" w:eastAsia="zh-CN"/>
        </w:rPr>
        <w:t>所属院部</w:t>
      </w:r>
      <w:r>
        <w:rPr>
          <w:spacing w:val="17"/>
          <w:position w:val="1"/>
          <w:sz w:val="29"/>
          <w:szCs w:val="29"/>
        </w:rPr>
        <w:t>：</w:t>
      </w:r>
      <w:r>
        <w:rPr>
          <w:rFonts w:hint="eastAsia"/>
          <w:spacing w:val="17"/>
          <w:position w:val="1"/>
          <w:sz w:val="29"/>
          <w:szCs w:val="29"/>
          <w:lang w:val="en-US" w:eastAsia="zh-CN"/>
        </w:rPr>
        <w:t xml:space="preserve">  </w:t>
      </w:r>
      <w:r>
        <w:rPr>
          <w:rFonts w:hint="eastAsia"/>
          <w:spacing w:val="17"/>
          <w:position w:val="1"/>
          <w:sz w:val="29"/>
          <w:szCs w:val="29"/>
          <w:u w:val="single"/>
          <w:lang w:val="en-US" w:eastAsia="zh-CN"/>
        </w:rPr>
        <w:t xml:space="preserve">                 </w:t>
      </w:r>
      <w:r>
        <w:rPr>
          <w:rFonts w:hint="eastAsia"/>
          <w:spacing w:val="17"/>
          <w:position w:val="-1"/>
          <w:sz w:val="28"/>
          <w:szCs w:val="28"/>
          <w:u w:val="none" w:color="auto"/>
          <w:lang w:val="en-US" w:eastAsia="zh-CN"/>
        </w:rPr>
        <w:t xml:space="preserve">                </w:t>
      </w:r>
    </w:p>
    <w:p>
      <w:pPr>
        <w:spacing w:line="406" w:lineRule="auto"/>
        <w:rPr>
          <w:rFonts w:ascii="Arial"/>
          <w:sz w:val="21"/>
        </w:rPr>
      </w:pPr>
    </w:p>
    <w:p>
      <w:pPr>
        <w:pStyle w:val="2"/>
        <w:spacing w:before="94" w:line="230" w:lineRule="auto"/>
        <w:ind w:left="1561" w:leftChars="0" w:firstLine="537" w:firstLineChars="166"/>
        <w:rPr>
          <w:rFonts w:hint="default"/>
          <w:spacing w:val="17"/>
          <w:position w:val="1"/>
          <w:sz w:val="29"/>
          <w:szCs w:val="29"/>
          <w:lang w:val="en-US" w:eastAsia="zh-CN"/>
        </w:rPr>
      </w:pPr>
      <w:r>
        <w:rPr>
          <w:rFonts w:hint="eastAsia"/>
          <w:spacing w:val="17"/>
          <w:position w:val="1"/>
          <w:sz w:val="29"/>
          <w:szCs w:val="29"/>
          <w:lang w:val="en-US" w:eastAsia="zh-CN"/>
        </w:rPr>
        <w:t>项目负责人：</w:t>
      </w:r>
      <w:r>
        <w:rPr>
          <w:rFonts w:hint="eastAsia"/>
          <w:spacing w:val="17"/>
          <w:position w:val="1"/>
          <w:sz w:val="29"/>
          <w:szCs w:val="29"/>
          <w:u w:val="single"/>
          <w:lang w:val="en-US" w:eastAsia="zh-CN"/>
        </w:rPr>
        <w:t xml:space="preserve">                 </w:t>
      </w:r>
    </w:p>
    <w:p>
      <w:pPr>
        <w:spacing w:line="467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</w:t>
      </w:r>
    </w:p>
    <w:p>
      <w:pPr>
        <w:pStyle w:val="2"/>
        <w:spacing w:before="85" w:line="222" w:lineRule="auto"/>
        <w:ind w:left="1561" w:leftChars="0" w:firstLine="537" w:firstLineChars="166"/>
        <w:rPr>
          <w:rFonts w:hint="default" w:eastAsia="仿宋"/>
          <w:u w:val="single"/>
          <w:lang w:val="en-US" w:eastAsia="zh-CN"/>
        </w:rPr>
      </w:pPr>
      <w:r>
        <w:rPr>
          <w:rFonts w:hint="eastAsia"/>
          <w:spacing w:val="17"/>
          <w:position w:val="1"/>
          <w:sz w:val="29"/>
          <w:szCs w:val="29"/>
          <w:lang w:val="en-US" w:eastAsia="zh-CN"/>
        </w:rPr>
        <w:t>通讯地址</w:t>
      </w:r>
      <w:r>
        <w:rPr>
          <w:spacing w:val="-4"/>
        </w:rPr>
        <w:t>：</w:t>
      </w:r>
      <w:r>
        <w:rPr>
          <w:rFonts w:hint="eastAsia"/>
          <w:spacing w:val="-4"/>
          <w:lang w:val="en-US" w:eastAsia="zh-CN"/>
        </w:rPr>
        <w:t xml:space="preserve">   </w:t>
      </w:r>
      <w:r>
        <w:rPr>
          <w:rFonts w:hint="eastAsia"/>
          <w:spacing w:val="-4"/>
          <w:u w:val="single"/>
          <w:lang w:val="en-US" w:eastAsia="zh-CN"/>
        </w:rPr>
        <w:t xml:space="preserve">                      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>
      <w:pPr>
        <w:pStyle w:val="2"/>
        <w:spacing w:before="95" w:line="221" w:lineRule="auto"/>
        <w:ind w:left="1561" w:leftChars="0" w:firstLine="538" w:firstLineChars="198"/>
        <w:rPr>
          <w:rFonts w:hint="default" w:ascii="Times New Roman" w:hAnsi="Times New Roman" w:eastAsia="仿宋" w:cs="Times New Roman"/>
          <w:sz w:val="25"/>
          <w:szCs w:val="25"/>
          <w:u w:val="single"/>
          <w:lang w:val="en-US" w:eastAsia="zh-CN"/>
        </w:rPr>
      </w:pPr>
      <w:r>
        <w:rPr>
          <w:spacing w:val="-9"/>
          <w:position w:val="1"/>
          <w:sz w:val="29"/>
          <w:szCs w:val="29"/>
        </w:rPr>
        <w:t>联系电话</w:t>
      </w:r>
      <w:r>
        <w:rPr>
          <w:rFonts w:hint="eastAsia"/>
          <w:spacing w:val="-9"/>
          <w:position w:val="1"/>
          <w:sz w:val="29"/>
          <w:szCs w:val="29"/>
          <w:lang w:eastAsia="zh-CN"/>
        </w:rPr>
        <w:t>：</w:t>
      </w:r>
      <w:r>
        <w:rPr>
          <w:rFonts w:hint="eastAsia"/>
          <w:spacing w:val="-9"/>
          <w:position w:val="1"/>
          <w:sz w:val="29"/>
          <w:szCs w:val="29"/>
          <w:lang w:val="en-US" w:eastAsia="zh-CN"/>
        </w:rPr>
        <w:t xml:space="preserve">   </w:t>
      </w:r>
      <w:r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  <w:t xml:space="preserve">                     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95" w:line="221" w:lineRule="auto"/>
        <w:ind w:left="1561" w:firstLine="544" w:firstLineChars="200"/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</w:pPr>
      <w:r>
        <w:rPr>
          <w:spacing w:val="-9"/>
          <w:position w:val="1"/>
          <w:sz w:val="29"/>
          <w:szCs w:val="29"/>
        </w:rPr>
        <w:t>电子邮箱：</w:t>
      </w:r>
      <w:r>
        <w:rPr>
          <w:rFonts w:hint="eastAsia"/>
          <w:spacing w:val="-9"/>
          <w:position w:val="1"/>
          <w:sz w:val="29"/>
          <w:szCs w:val="29"/>
          <w:lang w:val="en-US" w:eastAsia="zh-CN"/>
        </w:rPr>
        <w:t xml:space="preserve">   </w:t>
      </w:r>
      <w:r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  <w:t xml:space="preserve">                     </w:t>
      </w:r>
    </w:p>
    <w:p>
      <w:pPr>
        <w:pStyle w:val="2"/>
        <w:spacing w:before="95" w:line="221" w:lineRule="auto"/>
        <w:ind w:left="1561"/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spacing w:val="-9"/>
          <w:position w:val="1"/>
          <w:sz w:val="29"/>
          <w:szCs w:val="29"/>
          <w:u w:val="single"/>
          <w:lang w:val="en-US" w:eastAsia="zh-CN"/>
        </w:rPr>
      </w:pPr>
    </w:p>
    <w:p>
      <w:pPr>
        <w:pStyle w:val="2"/>
        <w:spacing w:before="95" w:line="221" w:lineRule="auto"/>
        <w:jc w:val="center"/>
        <w:rPr>
          <w:rFonts w:hint="default"/>
          <w:b w:val="0"/>
          <w:bCs w:val="0"/>
          <w:spacing w:val="-9"/>
          <w:position w:val="1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pacing w:val="-9"/>
          <w:position w:val="1"/>
          <w:sz w:val="36"/>
          <w:szCs w:val="36"/>
          <w:u w:val="none"/>
          <w:lang w:val="en-US" w:eastAsia="zh-CN"/>
        </w:rPr>
        <w:t>2024 年    月    日</w:t>
      </w: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pStyle w:val="2"/>
        <w:spacing w:before="95" w:line="221" w:lineRule="auto"/>
        <w:ind w:left="1561"/>
        <w:rPr>
          <w:rFonts w:hint="eastAsia"/>
          <w:b/>
          <w:bCs/>
          <w:spacing w:val="-9"/>
          <w:position w:val="1"/>
          <w:sz w:val="29"/>
          <w:szCs w:val="29"/>
          <w:u w:val="none"/>
          <w:lang w:val="en-US" w:eastAsia="zh-CN"/>
        </w:rPr>
      </w:pPr>
    </w:p>
    <w:p>
      <w:pPr>
        <w:spacing w:before="245" w:line="219" w:lineRule="auto"/>
        <w:ind w:left="469"/>
        <w:outlineLvl w:val="0"/>
        <w:rPr>
          <w:rFonts w:ascii="宋体" w:hAnsi="宋体" w:eastAsia="宋体" w:cs="宋体"/>
          <w:b/>
          <w:bCs/>
          <w:spacing w:val="-18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8"/>
          <w:sz w:val="29"/>
          <w:szCs w:val="29"/>
        </w:rPr>
        <w:t>一、项目建设推进情况</w:t>
      </w:r>
    </w:p>
    <w:p>
      <w:pPr>
        <w:spacing w:line="90" w:lineRule="exact"/>
      </w:pPr>
    </w:p>
    <w:tbl>
      <w:tblPr>
        <w:tblStyle w:val="6"/>
        <w:tblW w:w="9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0" w:hRule="atLeast"/>
          <w:jc w:val="center"/>
        </w:trPr>
        <w:tc>
          <w:tcPr>
            <w:tcW w:w="901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02" w:lineRule="auto"/>
              <w:ind w:left="114" w:right="119"/>
            </w:pPr>
            <w:r>
              <w:t>(说明：1.请对照项目规划书(项目申报材料)的建设内容及任务条目式列出项目</w:t>
            </w:r>
            <w:r>
              <w:rPr>
                <w:rFonts w:hint="eastAsia"/>
                <w:lang w:val="en-US" w:eastAsia="zh-CN"/>
              </w:rPr>
              <w:t>计划及现有成果</w:t>
            </w:r>
            <w:r>
              <w:t>的推</w:t>
            </w:r>
            <w:r>
              <w:rPr>
                <w:spacing w:val="2"/>
              </w:rPr>
              <w:t>进情况。2.文本要求：字体为小四号宋体</w:t>
            </w:r>
            <w:r>
              <w:rPr>
                <w:spacing w:val="1"/>
              </w:rPr>
              <w:t>。)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95" w:lineRule="auto"/>
              <w:ind w:left="14"/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1</w:t>
            </w:r>
            <w:r>
              <w:rPr>
                <w:b/>
                <w:bCs/>
                <w:spacing w:val="-1"/>
              </w:rPr>
              <w:t>、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申报书主要目标</w:t>
            </w: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spacing w:before="104" w:line="219" w:lineRule="auto"/>
              <w:ind w:left="114"/>
            </w:pPr>
          </w:p>
          <w:p>
            <w:pPr>
              <w:pStyle w:val="7"/>
              <w:numPr>
                <w:ilvl w:val="0"/>
                <w:numId w:val="0"/>
              </w:numPr>
              <w:spacing w:before="112" w:line="287" w:lineRule="auto"/>
              <w:ind w:left="113" w:leftChars="0"/>
              <w:rPr>
                <w:rFonts w:hint="default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2、现有成果进度</w:t>
            </w: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85" w:line="205" w:lineRule="auto"/>
              <w:ind w:left="134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136" w:line="219" w:lineRule="auto"/>
              <w:ind w:left="15"/>
            </w:pPr>
          </w:p>
          <w:p>
            <w:pPr>
              <w:pStyle w:val="7"/>
              <w:spacing w:before="103" w:line="219" w:lineRule="auto"/>
              <w:ind w:left="18"/>
              <w:outlineLvl w:val="1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3</w:t>
            </w:r>
            <w:r>
              <w:rPr>
                <w:b/>
                <w:bCs/>
                <w:spacing w:val="-4"/>
              </w:rPr>
              <w:t>、经费使用情况：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4"/>
              <w:gridCol w:w="2124"/>
              <w:gridCol w:w="2125"/>
              <w:gridCol w:w="21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年度拨款总额</w:t>
                  </w: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已使用数额</w:t>
                  </w: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  <w:t>使用率（%）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jc w:val="center"/>
                    <w:rPr>
                      <w:rFonts w:hint="default" w:eastAsia="宋体"/>
                      <w:spacing w:val="1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pStyle w:val="7"/>
                    <w:widowControl w:val="0"/>
                    <w:spacing w:before="124" w:line="266" w:lineRule="auto"/>
                    <w:ind w:right="330"/>
                    <w:rPr>
                      <w:spacing w:val="1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pStyle w:val="7"/>
              <w:spacing w:before="124" w:line="266" w:lineRule="auto"/>
              <w:ind w:left="15" w:right="330" w:firstLine="119"/>
              <w:rPr>
                <w:spacing w:val="1"/>
              </w:rPr>
            </w:pPr>
          </w:p>
          <w:p>
            <w:pPr>
              <w:pStyle w:val="7"/>
              <w:spacing w:before="85" w:line="205" w:lineRule="auto"/>
              <w:ind w:left="134"/>
              <w:rPr>
                <w:rFonts w:hint="eastAsia" w:eastAsia="宋体"/>
                <w:lang w:val="en-US" w:eastAsia="zh-CN"/>
              </w:rPr>
            </w:pPr>
          </w:p>
          <w:p>
            <w:pPr>
              <w:pStyle w:val="7"/>
              <w:spacing w:before="85" w:line="205" w:lineRule="auto"/>
              <w:ind w:left="134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20" w:h="16820"/>
          <w:pgMar w:top="1360" w:right="1380" w:bottom="0" w:left="1515" w:header="0" w:footer="0" w:gutter="0"/>
          <w:cols w:space="720" w:num="1"/>
        </w:sectPr>
      </w:pPr>
    </w:p>
    <w:p>
      <w:pPr>
        <w:spacing w:before="245" w:line="219" w:lineRule="auto"/>
        <w:ind w:left="469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8"/>
          <w:sz w:val="29"/>
          <w:szCs w:val="29"/>
        </w:rPr>
        <w:t>二、存在的问题及建议</w:t>
      </w:r>
    </w:p>
    <w:p>
      <w:pPr>
        <w:spacing w:before="111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0" w:hRule="atLeast"/>
        </w:trPr>
        <w:tc>
          <w:tcPr>
            <w:tcW w:w="9200" w:type="dxa"/>
            <w:vAlign w:val="top"/>
          </w:tcPr>
          <w:p>
            <w:pPr>
              <w:pStyle w:val="7"/>
              <w:spacing w:before="303" w:line="219" w:lineRule="auto"/>
              <w:ind w:left="15"/>
            </w:pPr>
            <w:r>
              <w:rPr>
                <w:spacing w:val="1"/>
              </w:rPr>
              <w:t>(说明：1.请条目式列出。2.文本要求：字体为小四号宋体)</w:t>
            </w:r>
          </w:p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8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1、</w:t>
            </w:r>
            <w:r>
              <w:rPr>
                <w:b/>
                <w:bCs/>
                <w:spacing w:val="-4"/>
              </w:rPr>
              <w:t>存在的问题：</w:t>
            </w: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15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  <w:r>
              <w:rPr>
                <w:b/>
                <w:bCs/>
              </w:rPr>
              <w:t>建议：</w:t>
            </w: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53" w:line="279" w:lineRule="auto"/>
              <w:ind w:right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300" w:h="17090"/>
          <w:pgMar w:top="1452" w:right="1534" w:bottom="0" w:left="1555" w:header="0" w:footer="0" w:gutter="0"/>
          <w:cols w:space="720" w:num="1"/>
        </w:sectPr>
      </w:pPr>
    </w:p>
    <w:p>
      <w:pPr>
        <w:spacing w:before="277" w:line="219" w:lineRule="auto"/>
        <w:ind w:left="673"/>
        <w:outlineLvl w:val="6"/>
        <w:rPr>
          <w:rFonts w:hint="default" w:ascii="宋体" w:hAnsi="宋体" w:eastAsia="宋体" w:cs="宋体"/>
          <w:sz w:val="29"/>
          <w:szCs w:val="29"/>
          <w:lang w:val="en-US" w:eastAsia="zh-CN"/>
        </w:rPr>
      </w:pPr>
      <w:r>
        <w:rPr>
          <w:rFonts w:ascii="宋体" w:hAnsi="宋体" w:eastAsia="宋体" w:cs="宋体"/>
          <w:b/>
          <w:bCs/>
          <w:spacing w:val="-22"/>
          <w:sz w:val="29"/>
          <w:szCs w:val="29"/>
        </w:rPr>
        <w:t>三、</w:t>
      </w:r>
      <w:r>
        <w:rPr>
          <w:rFonts w:hint="eastAsia" w:ascii="宋体" w:hAnsi="宋体" w:eastAsia="宋体" w:cs="宋体"/>
          <w:b/>
          <w:bCs/>
          <w:spacing w:val="-22"/>
          <w:sz w:val="29"/>
          <w:szCs w:val="29"/>
          <w:lang w:val="en-US" w:eastAsia="zh-CN"/>
        </w:rPr>
        <w:t>下阶段工作计划</w:t>
      </w:r>
    </w:p>
    <w:p>
      <w:pPr>
        <w:spacing w:line="83" w:lineRule="exact"/>
      </w:pPr>
    </w:p>
    <w:tbl>
      <w:tblPr>
        <w:tblStyle w:val="6"/>
        <w:tblW w:w="9200" w:type="dxa"/>
        <w:tblInd w:w="-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0" w:hRule="atLeast"/>
        </w:trPr>
        <w:tc>
          <w:tcPr>
            <w:tcW w:w="9200" w:type="dxa"/>
            <w:vAlign w:val="top"/>
          </w:tcPr>
          <w:p>
            <w:pPr>
              <w:pStyle w:val="7"/>
              <w:spacing w:before="303" w:line="219" w:lineRule="auto"/>
              <w:ind w:left="15"/>
            </w:pPr>
            <w:r>
              <w:rPr>
                <w:spacing w:val="1"/>
              </w:rPr>
              <w:t>(说明：1.请条目式列出。2.文本要求：字体为小四号宋体)</w:t>
            </w: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spacing w:before="153" w:line="279" w:lineRule="auto"/>
              <w:ind w:right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45" w:line="219" w:lineRule="auto"/>
        <w:ind w:left="469"/>
        <w:outlineLvl w:val="0"/>
        <w:rPr>
          <w:rFonts w:hint="default" w:ascii="宋体" w:hAnsi="宋体" w:eastAsia="宋体" w:cs="宋体"/>
          <w:b/>
          <w:bCs/>
          <w:spacing w:val="-18"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8"/>
          <w:sz w:val="29"/>
          <w:szCs w:val="29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-18"/>
          <w:sz w:val="29"/>
          <w:szCs w:val="29"/>
        </w:rPr>
        <w:t>、</w:t>
      </w:r>
      <w:r>
        <w:rPr>
          <w:rFonts w:hint="eastAsia" w:ascii="宋体" w:hAnsi="宋体" w:eastAsia="宋体" w:cs="宋体"/>
          <w:b/>
          <w:bCs/>
          <w:spacing w:val="-18"/>
          <w:sz w:val="29"/>
          <w:szCs w:val="29"/>
          <w:lang w:val="en-US" w:eastAsia="zh-CN"/>
        </w:rPr>
        <w:t>专家审核意见</w:t>
      </w:r>
    </w:p>
    <w:p>
      <w:pPr>
        <w:spacing w:line="83" w:lineRule="exact"/>
      </w:pPr>
    </w:p>
    <w:tbl>
      <w:tblPr>
        <w:tblStyle w:val="6"/>
        <w:tblW w:w="9390" w:type="dxa"/>
        <w:tblInd w:w="-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959" w:hRule="atLeast"/>
        </w:trPr>
        <w:tc>
          <w:tcPr>
            <w:tcW w:w="9390" w:type="dxa"/>
            <w:vAlign w:val="top"/>
          </w:tcPr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04" w:line="219" w:lineRule="auto"/>
              <w:ind w:left="114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spacing w:before="145" w:line="219" w:lineRule="auto"/>
              <w:ind w:left="15"/>
            </w:pPr>
          </w:p>
          <w:p>
            <w:pPr>
              <w:pStyle w:val="7"/>
              <w:wordWrap/>
              <w:spacing w:before="145" w:line="219" w:lineRule="auto"/>
              <w:ind w:left="15" w:firstLine="24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专家签名：</w:t>
            </w:r>
            <w:bookmarkStart w:id="0" w:name="_GoBack"/>
            <w:bookmarkEnd w:id="0"/>
          </w:p>
          <w:p>
            <w:pPr>
              <w:pStyle w:val="7"/>
              <w:wordWrap/>
              <w:spacing w:before="145" w:line="219" w:lineRule="auto"/>
              <w:ind w:left="15" w:firstLine="240" w:firstLineChars="1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wordWrap/>
              <w:spacing w:before="145" w:line="219" w:lineRule="auto"/>
              <w:ind w:left="15" w:firstLine="240" w:firstLineChars="1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wordWrap/>
              <w:spacing w:before="145" w:line="219" w:lineRule="auto"/>
              <w:ind w:left="15" w:firstLine="24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日    期： 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2270" w:h="17070"/>
      <w:pgMar w:top="1450" w:right="1810" w:bottom="0" w:left="1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ZiMzA0MzY5MmJmZTljNzBiYWY2YmZjODVhYjA5MDIifQ=="/>
    <w:docVar w:name="KSO_WPS_MARK_KEY" w:val="db0f6246-aed8-49e8-9dbc-bbfb102acdbf"/>
  </w:docVars>
  <w:rsids>
    <w:rsidRoot w:val="00000000"/>
    <w:rsid w:val="07A337B3"/>
    <w:rsid w:val="11766147"/>
    <w:rsid w:val="12D746E8"/>
    <w:rsid w:val="2C854C0B"/>
    <w:rsid w:val="309C1CFD"/>
    <w:rsid w:val="33353039"/>
    <w:rsid w:val="46763D1E"/>
    <w:rsid w:val="4DEF673B"/>
    <w:rsid w:val="4ECD56FE"/>
    <w:rsid w:val="643D1F51"/>
    <w:rsid w:val="681D13CB"/>
    <w:rsid w:val="700F1F41"/>
    <w:rsid w:val="7A633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291</Words>
  <Characters>300</Characters>
  <TotalTime>7</TotalTime>
  <ScaleCrop>false</ScaleCrop>
  <LinksUpToDate>false</LinksUpToDate>
  <CharactersWithSpaces>473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2024-11-16T08:25:00Z</dcterms:created>
  <dc:creator>Kingsoft-PDF</dc:creator>
  <cp:lastModifiedBy>王宏超</cp:lastModifiedBy>
  <dcterms:modified xsi:type="dcterms:W3CDTF">2024-11-21T07:21:43Z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2024-11-16T08:25:31Z</vt:filetime>
  </property>
  <property fmtid="{D5CDD505-2E9C-101B-9397-08002B2CF9AE}" pid="4" name="UsrData">
    <vt:lpwstr>6737e677b34175001fc729d1wl</vt:lpwstr>
  </property>
  <property fmtid="{D5CDD505-2E9C-101B-9397-08002B2CF9AE}" pid="5" name="KSOProductBuildVer">
    <vt:lpwstr>2052-11.1.0.14036</vt:lpwstr>
  </property>
  <property fmtid="{D5CDD505-2E9C-101B-9397-08002B2CF9AE}" pid="6" name="ICV">
    <vt:lpwstr>EB675D80860C4F67875C15A186D55083_13</vt:lpwstr>
  </property>
</Properties>
</file>