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510" w:rsidRDefault="007A19A3">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华东地区</w:t>
      </w:r>
      <w:r w:rsidR="006E0FB6">
        <w:rPr>
          <w:rFonts w:ascii="方正小标宋简体" w:eastAsia="方正小标宋简体" w:hAnsi="方正小标宋简体" w:cs="方正小标宋简体" w:hint="eastAsia"/>
          <w:sz w:val="36"/>
          <w:szCs w:val="36"/>
        </w:rPr>
        <w:t>开放大学（广播电视大学）联盟</w:t>
      </w:r>
      <w:r w:rsidR="00903F6E">
        <w:rPr>
          <w:rFonts w:ascii="方正小标宋简体" w:eastAsia="方正小标宋简体" w:hAnsi="方正小标宋简体" w:cs="方正小标宋简体" w:hint="eastAsia"/>
          <w:sz w:val="36"/>
          <w:szCs w:val="36"/>
        </w:rPr>
        <w:t>2020年</w:t>
      </w:r>
      <w:r w:rsidR="006E0FB6">
        <w:rPr>
          <w:rFonts w:ascii="方正小标宋简体" w:eastAsia="方正小标宋简体" w:hAnsi="方正小标宋简体" w:cs="方正小标宋简体" w:hint="eastAsia"/>
          <w:sz w:val="36"/>
          <w:szCs w:val="36"/>
        </w:rPr>
        <w:t>开展</w:t>
      </w:r>
      <w:r w:rsidR="00903F6E">
        <w:rPr>
          <w:rFonts w:ascii="方正小标宋简体" w:eastAsia="方正小标宋简体" w:hAnsi="方正小标宋简体" w:cs="方正小标宋简体" w:hint="eastAsia"/>
          <w:sz w:val="36"/>
          <w:szCs w:val="36"/>
        </w:rPr>
        <w:t>专项</w:t>
      </w:r>
      <w:r w:rsidR="006E0FB6">
        <w:rPr>
          <w:rFonts w:ascii="方正小标宋简体" w:eastAsia="方正小标宋简体" w:hAnsi="方正小标宋简体" w:cs="方正小标宋简体" w:hint="eastAsia"/>
          <w:sz w:val="36"/>
          <w:szCs w:val="36"/>
        </w:rPr>
        <w:t>联合科研攻关的</w:t>
      </w:r>
      <w:r w:rsidR="00903F6E">
        <w:rPr>
          <w:rFonts w:ascii="方正小标宋简体" w:eastAsia="方正小标宋简体" w:hAnsi="方正小标宋简体" w:cs="方正小标宋简体" w:hint="eastAsia"/>
          <w:sz w:val="36"/>
          <w:szCs w:val="36"/>
        </w:rPr>
        <w:t>实施方案</w:t>
      </w:r>
    </w:p>
    <w:p w:rsidR="00D11510" w:rsidRDefault="006E0FB6">
      <w:pPr>
        <w:spacing w:line="600" w:lineRule="exact"/>
        <w:ind w:leftChars="400" w:left="840" w:firstLineChars="600" w:firstLine="216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（讨论稿）</w:t>
      </w:r>
    </w:p>
    <w:p w:rsidR="00D11510" w:rsidRDefault="006E0F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深入学习贯彻习近平总书记关于教育的重要论述和党的十九届四中全会、全国教育大会、科学家座谈会精神，贯彻落实《教育部关于印发〈国家开放大学综合改革方案〉的通知》（教职成〔2020〕6号）的相关要求，推进新时代华东片区开放大学转型发展，提高办学质量，提升学校治理体系和治理能力现代化水平，充分发挥华东片区开放大学（广播电视大学）联盟的示范和引领作用，特</w:t>
      </w:r>
      <w:r w:rsidR="00903F6E">
        <w:rPr>
          <w:rFonts w:ascii="仿宋" w:eastAsia="仿宋" w:hAnsi="仿宋" w:cs="仿宋" w:hint="eastAsia"/>
          <w:sz w:val="32"/>
          <w:szCs w:val="32"/>
        </w:rPr>
        <w:t>制定</w:t>
      </w:r>
      <w:r>
        <w:rPr>
          <w:rFonts w:ascii="仿宋" w:eastAsia="仿宋" w:hAnsi="仿宋" w:cs="仿宋" w:hint="eastAsia"/>
          <w:sz w:val="32"/>
          <w:szCs w:val="32"/>
        </w:rPr>
        <w:t>开展“开放大学转型发展”联合科研攻关研究的</w:t>
      </w:r>
      <w:r w:rsidR="00903F6E">
        <w:rPr>
          <w:rFonts w:ascii="仿宋" w:eastAsia="仿宋" w:hAnsi="仿宋" w:cs="仿宋" w:hint="eastAsia"/>
          <w:sz w:val="32"/>
          <w:szCs w:val="32"/>
        </w:rPr>
        <w:t>实施方案</w:t>
      </w:r>
      <w:r>
        <w:rPr>
          <w:rFonts w:ascii="仿宋" w:eastAsia="仿宋" w:hAnsi="仿宋" w:cs="仿宋" w:hint="eastAsia"/>
          <w:sz w:val="32"/>
          <w:szCs w:val="32"/>
        </w:rPr>
        <w:t>。</w:t>
      </w:r>
    </w:p>
    <w:p w:rsidR="00903F6E" w:rsidRPr="00903F6E" w:rsidRDefault="006E0FB6" w:rsidP="00903F6E">
      <w:pPr>
        <w:spacing w:line="360" w:lineRule="auto"/>
        <w:ind w:firstLineChars="200" w:firstLine="640"/>
        <w:rPr>
          <w:rFonts w:ascii="仿宋" w:eastAsia="仿宋" w:hAnsi="仿宋" w:cs="仿宋"/>
          <w:sz w:val="32"/>
          <w:szCs w:val="32"/>
        </w:rPr>
      </w:pPr>
      <w:r>
        <w:rPr>
          <w:rFonts w:ascii="黑体" w:eastAsia="黑体" w:hAnsi="黑体" w:cs="黑体" w:hint="eastAsia"/>
          <w:bCs/>
          <w:sz w:val="32"/>
          <w:szCs w:val="32"/>
        </w:rPr>
        <w:t>一、</w:t>
      </w:r>
      <w:r w:rsidR="00903F6E" w:rsidRPr="00903F6E">
        <w:rPr>
          <w:rFonts w:ascii="仿宋" w:eastAsia="仿宋" w:hAnsi="仿宋" w:cs="仿宋" w:hint="eastAsia"/>
          <w:b/>
          <w:sz w:val="32"/>
          <w:szCs w:val="32"/>
        </w:rPr>
        <w:t>联合科研攻关研究项目课题指南</w:t>
      </w:r>
    </w:p>
    <w:p w:rsidR="00903F6E" w:rsidRPr="00903F6E" w:rsidRDefault="00903F6E" w:rsidP="00903F6E">
      <w:pPr>
        <w:numPr>
          <w:ilvl w:val="0"/>
          <w:numId w:val="1"/>
        </w:num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省级开放大学办学主体性与依托性关系研究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2．省级开放大学实体化建设研究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3．根据国家开放大学综合改革方案，“两级统筹、四级办学”体制下市级、县级开放大学建设研究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4．基于高等教育、职业教育与继续教育的融合发展的“互联网+职业教育”研究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5. 省级开放大学师资队伍建设研究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6. 省级开放大学平台与资源建设研究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7. 职业教育国家学分银行落地工作机制和实现路径研究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lastRenderedPageBreak/>
        <w:t>8. 开放教育学习支持服务模式研究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9. 终身学习平台建设与应用研究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10. 开放教育教学质量保障体系研究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11. 本科层次高等职业教育研究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12. 社区教育特色品牌建设研究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13. 老年教育服务体系建设研究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14. 继续</w:t>
      </w:r>
      <w:proofErr w:type="gramStart"/>
      <w:r w:rsidRPr="00903F6E">
        <w:rPr>
          <w:rFonts w:ascii="仿宋" w:eastAsia="仿宋" w:hAnsi="仿宋" w:cs="仿宋" w:hint="eastAsia"/>
          <w:sz w:val="32"/>
          <w:szCs w:val="32"/>
        </w:rPr>
        <w:t>教育思政课程</w:t>
      </w:r>
      <w:proofErr w:type="gramEnd"/>
      <w:r w:rsidRPr="00903F6E">
        <w:rPr>
          <w:rFonts w:ascii="仿宋" w:eastAsia="仿宋" w:hAnsi="仿宋" w:cs="仿宋" w:hint="eastAsia"/>
          <w:sz w:val="32"/>
          <w:szCs w:val="32"/>
        </w:rPr>
        <w:t>与课程</w:t>
      </w:r>
      <w:proofErr w:type="gramStart"/>
      <w:r w:rsidRPr="00903F6E">
        <w:rPr>
          <w:rFonts w:ascii="仿宋" w:eastAsia="仿宋" w:hAnsi="仿宋" w:cs="仿宋" w:hint="eastAsia"/>
          <w:sz w:val="32"/>
          <w:szCs w:val="32"/>
        </w:rPr>
        <w:t>思政同</w:t>
      </w:r>
      <w:proofErr w:type="gramEnd"/>
      <w:r w:rsidRPr="00903F6E">
        <w:rPr>
          <w:rFonts w:ascii="仿宋" w:eastAsia="仿宋" w:hAnsi="仿宋" w:cs="仿宋" w:hint="eastAsia"/>
          <w:sz w:val="32"/>
          <w:szCs w:val="32"/>
        </w:rPr>
        <w:t>向同行研究</w:t>
      </w:r>
    </w:p>
    <w:p w:rsidR="00903F6E" w:rsidRP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15. 继续教育思想政治理论课教学模式创新与实践研究</w:t>
      </w:r>
    </w:p>
    <w:p w:rsidR="00903F6E" w:rsidRDefault="00903F6E" w:rsidP="00903F6E">
      <w:pPr>
        <w:spacing w:line="360" w:lineRule="auto"/>
        <w:ind w:firstLineChars="200" w:firstLine="640"/>
        <w:rPr>
          <w:rFonts w:ascii="仿宋" w:eastAsia="仿宋" w:hAnsi="仿宋" w:cs="仿宋"/>
          <w:sz w:val="32"/>
          <w:szCs w:val="32"/>
        </w:rPr>
      </w:pPr>
      <w:r w:rsidRPr="00903F6E">
        <w:rPr>
          <w:rFonts w:ascii="仿宋" w:eastAsia="仿宋" w:hAnsi="仿宋" w:cs="仿宋" w:hint="eastAsia"/>
          <w:sz w:val="32"/>
          <w:szCs w:val="32"/>
        </w:rPr>
        <w:t>16. 学习型社会研究</w:t>
      </w:r>
    </w:p>
    <w:p w:rsidR="00903F6E" w:rsidRPr="00903F6E" w:rsidRDefault="00903F6E" w:rsidP="00903F6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17. </w:t>
      </w:r>
      <w:r w:rsidR="009176E8">
        <w:rPr>
          <w:rFonts w:ascii="仿宋" w:eastAsia="仿宋" w:hAnsi="仿宋" w:cs="仿宋"/>
          <w:sz w:val="32"/>
          <w:szCs w:val="32"/>
        </w:rPr>
        <w:t>……</w:t>
      </w:r>
      <w:proofErr w:type="gramStart"/>
      <w:r w:rsidR="009176E8">
        <w:rPr>
          <w:rFonts w:ascii="仿宋" w:eastAsia="仿宋" w:hAnsi="仿宋" w:cs="仿宋"/>
          <w:sz w:val="32"/>
          <w:szCs w:val="32"/>
        </w:rPr>
        <w:t>…</w:t>
      </w:r>
      <w:r w:rsidR="009176E8">
        <w:rPr>
          <w:rFonts w:ascii="仿宋" w:eastAsia="仿宋" w:hAnsi="仿宋" w:cs="仿宋" w:hint="eastAsia"/>
          <w:sz w:val="32"/>
          <w:szCs w:val="32"/>
        </w:rPr>
        <w:t>(</w:t>
      </w:r>
      <w:proofErr w:type="gramEnd"/>
      <w:r>
        <w:rPr>
          <w:rFonts w:ascii="仿宋" w:eastAsia="仿宋" w:hAnsi="仿宋" w:cs="仿宋" w:hint="eastAsia"/>
          <w:sz w:val="32"/>
          <w:szCs w:val="32"/>
        </w:rPr>
        <w:t>请联盟各成员单位添加</w:t>
      </w:r>
      <w:r w:rsidR="009176E8">
        <w:rPr>
          <w:rFonts w:ascii="仿宋" w:eastAsia="仿宋" w:hAnsi="仿宋" w:cs="仿宋" w:hint="eastAsia"/>
          <w:sz w:val="32"/>
          <w:szCs w:val="32"/>
        </w:rPr>
        <w:t>)</w:t>
      </w:r>
    </w:p>
    <w:p w:rsidR="00E57AD1" w:rsidRDefault="00E57AD1" w:rsidP="00E57AD1">
      <w:pPr>
        <w:autoSpaceDE w:val="0"/>
        <w:autoSpaceDN w:val="0"/>
        <w:adjustRightInd w:val="0"/>
        <w:spacing w:line="360" w:lineRule="auto"/>
        <w:ind w:firstLine="640"/>
        <w:rPr>
          <w:rFonts w:ascii="黑体" w:eastAsia="黑体" w:hAnsi="Times New Roman" w:cs="黑体"/>
          <w:kern w:val="0"/>
          <w:sz w:val="32"/>
          <w:szCs w:val="32"/>
          <w:lang w:val="zh-CN"/>
        </w:rPr>
      </w:pPr>
      <w:r>
        <w:rPr>
          <w:rFonts w:ascii="黑体" w:eastAsia="黑体" w:hAnsi="Times New Roman" w:cs="黑体" w:hint="eastAsia"/>
          <w:kern w:val="0"/>
          <w:sz w:val="32"/>
          <w:szCs w:val="32"/>
        </w:rPr>
        <w:t>二</w:t>
      </w:r>
      <w:r>
        <w:rPr>
          <w:rFonts w:ascii="黑体" w:eastAsia="黑体" w:hAnsi="Times New Roman" w:cs="黑体" w:hint="eastAsia"/>
          <w:kern w:val="0"/>
          <w:sz w:val="32"/>
          <w:szCs w:val="32"/>
          <w:lang w:val="zh-CN"/>
        </w:rPr>
        <w:t>、课题立项与管理</w:t>
      </w:r>
    </w:p>
    <w:p w:rsidR="00D11510" w:rsidRDefault="006E0FB6" w:rsidP="00E57AD1">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sidR="007A19A3" w:rsidRPr="007A19A3">
        <w:rPr>
          <w:rFonts w:ascii="仿宋" w:eastAsia="仿宋" w:hAnsi="仿宋" w:cs="仿宋" w:hint="eastAsia"/>
          <w:sz w:val="32"/>
          <w:szCs w:val="32"/>
        </w:rPr>
        <w:t>华东地区开放大学</w:t>
      </w:r>
      <w:r>
        <w:rPr>
          <w:rFonts w:ascii="仿宋" w:eastAsia="仿宋" w:hAnsi="仿宋" w:cs="仿宋" w:hint="eastAsia"/>
          <w:sz w:val="32"/>
          <w:szCs w:val="32"/>
        </w:rPr>
        <w:t>联盟理事会总体负责联合科研攻关的课题研究工作。主要职责有：指导、审核课题指南；对课题的立项申请进行审议；组织学术咨询和成果鉴定。</w:t>
      </w:r>
      <w:r w:rsidR="00E57AD1">
        <w:rPr>
          <w:rFonts w:ascii="仿宋" w:eastAsia="仿宋" w:hAnsi="仿宋" w:cs="仿宋" w:hint="eastAsia"/>
          <w:sz w:val="32"/>
          <w:szCs w:val="32"/>
        </w:rPr>
        <w:t>联盟秘书处在联盟理事会指导下具体负责课题管理工作。</w:t>
      </w:r>
    </w:p>
    <w:p w:rsidR="00D11510" w:rsidRDefault="00E57AD1">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sidR="006E0FB6">
        <w:rPr>
          <w:rFonts w:ascii="仿宋" w:eastAsia="仿宋" w:hAnsi="仿宋" w:cs="仿宋" w:hint="eastAsia"/>
          <w:sz w:val="32"/>
          <w:szCs w:val="32"/>
        </w:rPr>
        <w:t>.</w:t>
      </w:r>
      <w:r w:rsidR="007A19A3">
        <w:rPr>
          <w:rFonts w:ascii="仿宋" w:eastAsia="仿宋" w:hAnsi="仿宋" w:cs="仿宋" w:hint="eastAsia"/>
          <w:sz w:val="32"/>
          <w:szCs w:val="32"/>
        </w:rPr>
        <w:t xml:space="preserve"> 联盟</w:t>
      </w:r>
      <w:r w:rsidR="000B2A7E">
        <w:rPr>
          <w:rFonts w:ascii="仿宋" w:eastAsia="仿宋" w:hAnsi="仿宋" w:cs="仿宋" w:hint="eastAsia"/>
          <w:sz w:val="32"/>
          <w:szCs w:val="32"/>
        </w:rPr>
        <w:t>理事会成员</w:t>
      </w:r>
      <w:r w:rsidR="006E0FB6">
        <w:rPr>
          <w:rFonts w:ascii="仿宋" w:eastAsia="仿宋" w:hAnsi="仿宋" w:cs="仿宋" w:hint="eastAsia"/>
          <w:sz w:val="32"/>
          <w:szCs w:val="32"/>
        </w:rPr>
        <w:t>单位根据指南确定研究主题，开展联合攻关研究。</w:t>
      </w:r>
      <w:r w:rsidR="00E656B7">
        <w:rPr>
          <w:rFonts w:ascii="仿宋" w:eastAsia="仿宋" w:hAnsi="仿宋" w:cs="仿宋" w:hint="eastAsia"/>
          <w:sz w:val="32"/>
          <w:szCs w:val="32"/>
        </w:rPr>
        <w:t>立项总数为11项，</w:t>
      </w:r>
      <w:r w:rsidR="00E7536D">
        <w:rPr>
          <w:rFonts w:ascii="仿宋" w:eastAsia="仿宋" w:hAnsi="仿宋" w:cs="仿宋" w:hint="eastAsia"/>
          <w:sz w:val="32"/>
          <w:szCs w:val="32"/>
        </w:rPr>
        <w:t>每个</w:t>
      </w:r>
      <w:r w:rsidR="000B2A7E">
        <w:rPr>
          <w:rFonts w:ascii="仿宋" w:eastAsia="仿宋" w:hAnsi="仿宋" w:cs="仿宋" w:hint="eastAsia"/>
          <w:sz w:val="32"/>
          <w:szCs w:val="32"/>
        </w:rPr>
        <w:t>成员</w:t>
      </w:r>
      <w:r w:rsidR="00E7536D">
        <w:rPr>
          <w:rFonts w:ascii="仿宋" w:eastAsia="仿宋" w:hAnsi="仿宋" w:cs="仿宋" w:hint="eastAsia"/>
          <w:sz w:val="32"/>
          <w:szCs w:val="32"/>
        </w:rPr>
        <w:t>单位作为主持单位</w:t>
      </w:r>
      <w:r w:rsidR="00E656B7">
        <w:rPr>
          <w:rFonts w:ascii="仿宋" w:eastAsia="仿宋" w:hAnsi="仿宋" w:cs="仿宋" w:hint="eastAsia"/>
          <w:sz w:val="32"/>
          <w:szCs w:val="32"/>
        </w:rPr>
        <w:t>负责一个项目。</w:t>
      </w:r>
      <w:r w:rsidR="007A19A3">
        <w:rPr>
          <w:rFonts w:ascii="仿宋" w:eastAsia="仿宋" w:hAnsi="仿宋" w:cs="仿宋" w:hint="eastAsia"/>
          <w:sz w:val="32"/>
          <w:szCs w:val="32"/>
        </w:rPr>
        <w:t>各</w:t>
      </w:r>
      <w:r w:rsidR="000B2A7E">
        <w:rPr>
          <w:rFonts w:ascii="仿宋" w:eastAsia="仿宋" w:hAnsi="仿宋" w:cs="仿宋" w:hint="eastAsia"/>
          <w:sz w:val="32"/>
          <w:szCs w:val="32"/>
        </w:rPr>
        <w:t>成员</w:t>
      </w:r>
      <w:r w:rsidR="00E656B7" w:rsidRPr="00E656B7">
        <w:rPr>
          <w:rFonts w:ascii="仿宋" w:eastAsia="仿宋" w:hAnsi="仿宋" w:cs="仿宋" w:hint="eastAsia"/>
          <w:sz w:val="32"/>
          <w:szCs w:val="32"/>
        </w:rPr>
        <w:t>单位</w:t>
      </w:r>
      <w:r w:rsidR="00E656B7">
        <w:rPr>
          <w:rFonts w:ascii="仿宋" w:eastAsia="仿宋" w:hAnsi="仿宋" w:cs="仿宋" w:hint="eastAsia"/>
          <w:sz w:val="32"/>
          <w:szCs w:val="32"/>
        </w:rPr>
        <w:t>可选择2-3项进行申报，若申报的</w:t>
      </w:r>
      <w:r w:rsidR="006E0FB6">
        <w:rPr>
          <w:rFonts w:ascii="仿宋" w:eastAsia="仿宋" w:hAnsi="仿宋" w:cs="仿宋" w:hint="eastAsia"/>
          <w:sz w:val="32"/>
          <w:szCs w:val="32"/>
        </w:rPr>
        <w:t>研究课题</w:t>
      </w:r>
      <w:r w:rsidR="00E656B7">
        <w:rPr>
          <w:rFonts w:ascii="仿宋" w:eastAsia="仿宋" w:hAnsi="仿宋" w:cs="仿宋" w:hint="eastAsia"/>
          <w:sz w:val="32"/>
          <w:szCs w:val="32"/>
        </w:rPr>
        <w:t>重复，由</w:t>
      </w:r>
      <w:r w:rsidR="00E656B7" w:rsidRPr="00E656B7">
        <w:rPr>
          <w:rFonts w:ascii="仿宋" w:eastAsia="仿宋" w:hAnsi="仿宋" w:cs="仿宋" w:hint="eastAsia"/>
          <w:sz w:val="32"/>
          <w:szCs w:val="32"/>
        </w:rPr>
        <w:t>联盟理事会</w:t>
      </w:r>
      <w:r w:rsidR="00E656B7">
        <w:rPr>
          <w:rFonts w:ascii="仿宋" w:eastAsia="仿宋" w:hAnsi="仿宋" w:cs="仿宋" w:hint="eastAsia"/>
          <w:sz w:val="32"/>
          <w:szCs w:val="32"/>
        </w:rPr>
        <w:t>负责协调确定项目主持单位</w:t>
      </w:r>
      <w:r w:rsidR="006E0FB6">
        <w:rPr>
          <w:rFonts w:ascii="仿宋" w:eastAsia="仿宋" w:hAnsi="仿宋" w:cs="仿宋" w:hint="eastAsia"/>
          <w:sz w:val="32"/>
          <w:szCs w:val="32"/>
        </w:rPr>
        <w:t>。</w:t>
      </w:r>
    </w:p>
    <w:p w:rsidR="00D11510" w:rsidRDefault="00E57AD1">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sidR="006E0FB6">
        <w:rPr>
          <w:rFonts w:ascii="仿宋" w:eastAsia="仿宋" w:hAnsi="仿宋" w:cs="仿宋" w:hint="eastAsia"/>
          <w:sz w:val="32"/>
          <w:szCs w:val="32"/>
        </w:rPr>
        <w:t>. 研究课题实行主持人负责制，每个课题组研究人员</w:t>
      </w:r>
      <w:r w:rsidR="006E0FB6">
        <w:rPr>
          <w:rFonts w:ascii="仿宋" w:eastAsia="仿宋" w:hAnsi="仿宋" w:cs="仿宋" w:hint="eastAsia"/>
          <w:sz w:val="32"/>
          <w:szCs w:val="32"/>
        </w:rPr>
        <w:lastRenderedPageBreak/>
        <w:t>除主持人外，还应由不少于</w:t>
      </w:r>
      <w:r w:rsidR="000B2A7E">
        <w:rPr>
          <w:rFonts w:ascii="仿宋" w:eastAsia="仿宋" w:hAnsi="仿宋" w:cs="仿宋" w:hint="eastAsia"/>
          <w:sz w:val="32"/>
          <w:szCs w:val="32"/>
        </w:rPr>
        <w:t>联盟</w:t>
      </w:r>
      <w:r w:rsidR="006E0FB6">
        <w:rPr>
          <w:rFonts w:ascii="仿宋" w:eastAsia="仿宋" w:hAnsi="仿宋" w:cs="仿宋" w:hint="eastAsia"/>
          <w:sz w:val="32"/>
          <w:szCs w:val="32"/>
        </w:rPr>
        <w:t>内其他3所开放大学的研究人员构成。</w:t>
      </w:r>
    </w:p>
    <w:p w:rsidR="00D11510" w:rsidRDefault="00E57AD1">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w:t>
      </w:r>
      <w:r w:rsidR="006E0FB6">
        <w:rPr>
          <w:rFonts w:ascii="黑体" w:eastAsia="黑体" w:hAnsi="黑体" w:cs="黑体" w:hint="eastAsia"/>
          <w:bCs/>
          <w:sz w:val="32"/>
          <w:szCs w:val="32"/>
        </w:rPr>
        <w:t>、课题过程管理与经费资助</w:t>
      </w:r>
    </w:p>
    <w:p w:rsidR="00E7536D" w:rsidRDefault="006E0F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1.课题立项后，课题负责人所在单位要将立项课题</w:t>
      </w:r>
      <w:r w:rsidR="009176E8">
        <w:rPr>
          <w:rFonts w:ascii="仿宋" w:eastAsia="仿宋" w:hAnsi="仿宋" w:cs="仿宋" w:hint="eastAsia"/>
          <w:sz w:val="32"/>
          <w:szCs w:val="32"/>
        </w:rPr>
        <w:t>作为</w:t>
      </w:r>
      <w:r>
        <w:rPr>
          <w:rFonts w:ascii="仿宋" w:eastAsia="仿宋" w:hAnsi="仿宋" w:cs="仿宋" w:hint="eastAsia"/>
          <w:sz w:val="32"/>
          <w:szCs w:val="32"/>
        </w:rPr>
        <w:t>本单位的</w:t>
      </w:r>
      <w:r w:rsidR="00E7536D">
        <w:rPr>
          <w:rFonts w:ascii="仿宋" w:eastAsia="仿宋" w:hAnsi="仿宋" w:cs="仿宋" w:hint="eastAsia"/>
          <w:sz w:val="32"/>
          <w:szCs w:val="32"/>
        </w:rPr>
        <w:t>重点</w:t>
      </w:r>
      <w:r>
        <w:rPr>
          <w:rFonts w:ascii="仿宋" w:eastAsia="仿宋" w:hAnsi="仿宋" w:cs="仿宋" w:hint="eastAsia"/>
          <w:sz w:val="32"/>
          <w:szCs w:val="32"/>
        </w:rPr>
        <w:t>科研</w:t>
      </w:r>
      <w:r w:rsidR="00E7536D">
        <w:rPr>
          <w:rFonts w:ascii="仿宋" w:eastAsia="仿宋" w:hAnsi="仿宋" w:cs="仿宋" w:hint="eastAsia"/>
          <w:sz w:val="32"/>
          <w:szCs w:val="32"/>
        </w:rPr>
        <w:t>项目</w:t>
      </w:r>
      <w:r w:rsidR="009176E8">
        <w:rPr>
          <w:rFonts w:ascii="仿宋" w:eastAsia="仿宋" w:hAnsi="仿宋" w:cs="仿宋" w:hint="eastAsia"/>
          <w:sz w:val="32"/>
          <w:szCs w:val="32"/>
        </w:rPr>
        <w:t>进行管理</w:t>
      </w:r>
      <w:r>
        <w:rPr>
          <w:rFonts w:ascii="仿宋" w:eastAsia="仿宋" w:hAnsi="仿宋" w:cs="仿宋" w:hint="eastAsia"/>
          <w:sz w:val="32"/>
          <w:szCs w:val="32"/>
        </w:rPr>
        <w:t>，为课题研究的顺利进行提供必要的人力、物力、财力等方面的支持</w:t>
      </w:r>
      <w:bookmarkStart w:id="0" w:name="_GoBack"/>
      <w:bookmarkEnd w:id="0"/>
      <w:r>
        <w:rPr>
          <w:rFonts w:ascii="仿宋" w:eastAsia="仿宋" w:hAnsi="仿宋" w:cs="仿宋" w:hint="eastAsia"/>
          <w:sz w:val="32"/>
          <w:szCs w:val="32"/>
        </w:rPr>
        <w:t>。</w:t>
      </w:r>
    </w:p>
    <w:p w:rsidR="00D11510" w:rsidRDefault="006E0F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sidR="00E7536D">
        <w:rPr>
          <w:rFonts w:ascii="仿宋" w:eastAsia="仿宋" w:hAnsi="仿宋" w:cs="仿宋"/>
          <w:sz w:val="32"/>
          <w:szCs w:val="32"/>
        </w:rPr>
        <w:t xml:space="preserve"> </w:t>
      </w:r>
      <w:r>
        <w:rPr>
          <w:rFonts w:ascii="仿宋" w:eastAsia="仿宋" w:hAnsi="仿宋" w:cs="仿宋" w:hint="eastAsia"/>
          <w:sz w:val="32"/>
          <w:szCs w:val="32"/>
        </w:rPr>
        <w:t>研究课题主要面向</w:t>
      </w:r>
      <w:r w:rsidR="001B6911">
        <w:rPr>
          <w:rFonts w:ascii="仿宋" w:eastAsia="仿宋" w:hAnsi="仿宋" w:cs="仿宋" w:hint="eastAsia"/>
          <w:sz w:val="32"/>
          <w:szCs w:val="32"/>
        </w:rPr>
        <w:t>联盟内</w:t>
      </w:r>
      <w:r>
        <w:rPr>
          <w:rFonts w:ascii="仿宋" w:eastAsia="仿宋" w:hAnsi="仿宋" w:cs="仿宋" w:hint="eastAsia"/>
          <w:sz w:val="32"/>
          <w:szCs w:val="32"/>
        </w:rPr>
        <w:t>11所开放大学的相关研究人员，每项项目资助经费为2万元，由课题负责人所在单位从学校科研经费中统筹安排，学校盖章则视为同意为立项项目提供资助经费。</w:t>
      </w:r>
    </w:p>
    <w:p w:rsidR="00D11510" w:rsidRDefault="00E7536D">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四</w:t>
      </w:r>
      <w:r w:rsidR="006E0FB6">
        <w:rPr>
          <w:rFonts w:ascii="黑体" w:eastAsia="黑体" w:hAnsi="黑体" w:cs="黑体" w:hint="eastAsia"/>
          <w:bCs/>
          <w:sz w:val="32"/>
          <w:szCs w:val="32"/>
        </w:rPr>
        <w:t>、</w:t>
      </w:r>
      <w:proofErr w:type="gramStart"/>
      <w:r w:rsidR="006E0FB6">
        <w:rPr>
          <w:rFonts w:ascii="黑体" w:eastAsia="黑体" w:hAnsi="黑体" w:cs="黑体" w:hint="eastAsia"/>
          <w:bCs/>
          <w:sz w:val="32"/>
          <w:szCs w:val="32"/>
        </w:rPr>
        <w:t>课题结项与</w:t>
      </w:r>
      <w:proofErr w:type="gramEnd"/>
      <w:r w:rsidR="006E0FB6">
        <w:rPr>
          <w:rFonts w:ascii="黑体" w:eastAsia="黑体" w:hAnsi="黑体" w:cs="黑体" w:hint="eastAsia"/>
          <w:bCs/>
          <w:sz w:val="32"/>
          <w:szCs w:val="32"/>
        </w:rPr>
        <w:t>成果验收</w:t>
      </w:r>
    </w:p>
    <w:p w:rsidR="00D11510" w:rsidRDefault="006E0F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1.原定课题研究计划和研究目标已经完成，课题研究已形成成果(如调查报告、决策方案、论文、专著等)，课题组应对课题研究过程进行总结，撰写结题报告书，并向联盟秘书处提出验收申请，</w:t>
      </w:r>
      <w:r w:rsidR="001B6911">
        <w:rPr>
          <w:rFonts w:ascii="仿宋" w:eastAsia="仿宋" w:hAnsi="仿宋" w:cs="仿宋" w:hint="eastAsia"/>
          <w:sz w:val="32"/>
          <w:szCs w:val="32"/>
        </w:rPr>
        <w:t>同时</w:t>
      </w:r>
      <w:r>
        <w:rPr>
          <w:rFonts w:ascii="仿宋" w:eastAsia="仿宋" w:hAnsi="仿宋" w:cs="仿宋" w:hint="eastAsia"/>
          <w:sz w:val="32"/>
          <w:szCs w:val="32"/>
        </w:rPr>
        <w:t>报送成果的全套资料和结题报告书。</w:t>
      </w:r>
    </w:p>
    <w:p w:rsidR="00D11510" w:rsidRDefault="006E0F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2.项目研究时限为1 年，</w:t>
      </w:r>
      <w:proofErr w:type="gramStart"/>
      <w:r>
        <w:rPr>
          <w:rFonts w:ascii="仿宋" w:eastAsia="仿宋" w:hAnsi="仿宋" w:cs="仿宋" w:hint="eastAsia"/>
          <w:sz w:val="32"/>
          <w:szCs w:val="32"/>
        </w:rPr>
        <w:t>结项与</w:t>
      </w:r>
      <w:proofErr w:type="gramEnd"/>
      <w:r>
        <w:rPr>
          <w:rFonts w:ascii="仿宋" w:eastAsia="仿宋" w:hAnsi="仿宋" w:cs="仿宋" w:hint="eastAsia"/>
          <w:sz w:val="32"/>
          <w:szCs w:val="32"/>
        </w:rPr>
        <w:t>成果验收由联盟理事会组织专家组进行评审。</w:t>
      </w:r>
    </w:p>
    <w:p w:rsidR="00D11510" w:rsidRDefault="006E0F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sidR="00E7536D" w:rsidRPr="00E7536D">
        <w:rPr>
          <w:rFonts w:ascii="仿宋" w:eastAsia="仿宋" w:hAnsi="仿宋" w:cs="仿宋" w:hint="eastAsia"/>
          <w:sz w:val="32"/>
          <w:szCs w:val="32"/>
        </w:rPr>
        <w:t xml:space="preserve"> </w:t>
      </w:r>
      <w:r w:rsidR="00E7536D">
        <w:rPr>
          <w:rFonts w:ascii="仿宋" w:eastAsia="仿宋" w:hAnsi="仿宋" w:cs="仿宋" w:hint="eastAsia"/>
          <w:sz w:val="32"/>
          <w:szCs w:val="32"/>
        </w:rPr>
        <w:t>对按期完成并通过鉴定的课题，由联盟发结项证书。</w:t>
      </w:r>
    </w:p>
    <w:p w:rsidR="00E7536D" w:rsidRDefault="00E7536D">
      <w:pPr>
        <w:spacing w:line="360" w:lineRule="auto"/>
        <w:ind w:firstLineChars="200" w:firstLine="640"/>
        <w:rPr>
          <w:rFonts w:ascii="仿宋" w:eastAsia="仿宋" w:hAnsi="仿宋" w:cs="仿宋"/>
          <w:sz w:val="32"/>
          <w:szCs w:val="32"/>
        </w:rPr>
      </w:pPr>
    </w:p>
    <w:p w:rsidR="00D11510" w:rsidRDefault="006E0FB6">
      <w:pPr>
        <w:spacing w:line="360" w:lineRule="auto"/>
        <w:jc w:val="right"/>
        <w:rPr>
          <w:rFonts w:ascii="仿宋" w:eastAsia="仿宋" w:hAnsi="仿宋" w:cs="仿宋"/>
          <w:sz w:val="32"/>
          <w:szCs w:val="32"/>
        </w:rPr>
      </w:pPr>
      <w:r>
        <w:rPr>
          <w:rFonts w:ascii="仿宋" w:eastAsia="仿宋" w:hAnsi="仿宋" w:cs="仿宋" w:hint="eastAsia"/>
          <w:sz w:val="32"/>
          <w:szCs w:val="32"/>
        </w:rPr>
        <w:t>江西广播电视大学</w:t>
      </w:r>
    </w:p>
    <w:p w:rsidR="00D11510" w:rsidRDefault="006E0FB6" w:rsidP="001B6911">
      <w:pPr>
        <w:spacing w:line="360" w:lineRule="auto"/>
        <w:jc w:val="right"/>
        <w:rPr>
          <w:rFonts w:ascii="仿宋" w:eastAsia="仿宋" w:hAnsi="仿宋" w:cs="仿宋"/>
          <w:sz w:val="32"/>
          <w:szCs w:val="32"/>
        </w:rPr>
      </w:pPr>
      <w:r>
        <w:rPr>
          <w:rFonts w:ascii="仿宋" w:eastAsia="仿宋" w:hAnsi="仿宋" w:cs="仿宋" w:hint="eastAsia"/>
          <w:sz w:val="32"/>
          <w:szCs w:val="32"/>
        </w:rPr>
        <w:t>2020年10月15</w:t>
      </w:r>
    </w:p>
    <w:sectPr w:rsidR="00D11510" w:rsidSect="00CE24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514" w:rsidRDefault="00AB2514" w:rsidP="00903F6E">
      <w:r>
        <w:separator/>
      </w:r>
    </w:p>
  </w:endnote>
  <w:endnote w:type="continuationSeparator" w:id="0">
    <w:p w:rsidR="00AB2514" w:rsidRDefault="00AB2514" w:rsidP="00903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514" w:rsidRDefault="00AB2514" w:rsidP="00903F6E">
      <w:r>
        <w:separator/>
      </w:r>
    </w:p>
  </w:footnote>
  <w:footnote w:type="continuationSeparator" w:id="0">
    <w:p w:rsidR="00AB2514" w:rsidRDefault="00AB2514" w:rsidP="00903F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7F459"/>
    <w:multiLevelType w:val="singleLevel"/>
    <w:tmpl w:val="2F57F459"/>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1C65"/>
    <w:rsid w:val="00066E04"/>
    <w:rsid w:val="000B2A7E"/>
    <w:rsid w:val="000C7780"/>
    <w:rsid w:val="001B6911"/>
    <w:rsid w:val="0030745F"/>
    <w:rsid w:val="005866BA"/>
    <w:rsid w:val="006E0FB6"/>
    <w:rsid w:val="00750783"/>
    <w:rsid w:val="007A19A3"/>
    <w:rsid w:val="00903F6E"/>
    <w:rsid w:val="009176E8"/>
    <w:rsid w:val="00AB2514"/>
    <w:rsid w:val="00B623F1"/>
    <w:rsid w:val="00CA1C65"/>
    <w:rsid w:val="00CE2439"/>
    <w:rsid w:val="00D11510"/>
    <w:rsid w:val="00D11FC0"/>
    <w:rsid w:val="00E57AD1"/>
    <w:rsid w:val="00E656B7"/>
    <w:rsid w:val="00E7536D"/>
    <w:rsid w:val="01D734DF"/>
    <w:rsid w:val="08EA4A5F"/>
    <w:rsid w:val="16CE0A41"/>
    <w:rsid w:val="185E3C3F"/>
    <w:rsid w:val="19B54858"/>
    <w:rsid w:val="25EE2C8C"/>
    <w:rsid w:val="261409C4"/>
    <w:rsid w:val="2F041348"/>
    <w:rsid w:val="33F7075F"/>
    <w:rsid w:val="352436E3"/>
    <w:rsid w:val="3E1C5E90"/>
    <w:rsid w:val="518660A7"/>
    <w:rsid w:val="51C4267A"/>
    <w:rsid w:val="589C62D9"/>
    <w:rsid w:val="593528B9"/>
    <w:rsid w:val="59390336"/>
    <w:rsid w:val="5C1B4324"/>
    <w:rsid w:val="5C3B506F"/>
    <w:rsid w:val="61D13652"/>
    <w:rsid w:val="65CA55FE"/>
    <w:rsid w:val="68303F41"/>
    <w:rsid w:val="6D0E3CDF"/>
    <w:rsid w:val="7AB74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43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E2439"/>
    <w:pPr>
      <w:spacing w:beforeAutospacing="1" w:afterAutospacing="1"/>
      <w:jc w:val="left"/>
    </w:pPr>
    <w:rPr>
      <w:rFonts w:cs="Times New Roman"/>
      <w:kern w:val="0"/>
      <w:sz w:val="24"/>
    </w:rPr>
  </w:style>
  <w:style w:type="character" w:styleId="a4">
    <w:name w:val="FollowedHyperlink"/>
    <w:basedOn w:val="a0"/>
    <w:rsid w:val="00CE2439"/>
    <w:rPr>
      <w:color w:val="800080"/>
      <w:u w:val="none"/>
    </w:rPr>
  </w:style>
  <w:style w:type="character" w:styleId="a5">
    <w:name w:val="Hyperlink"/>
    <w:basedOn w:val="a0"/>
    <w:rsid w:val="00CE2439"/>
    <w:rPr>
      <w:color w:val="0000FF"/>
      <w:u w:val="none"/>
    </w:rPr>
  </w:style>
  <w:style w:type="paragraph" w:styleId="a6">
    <w:name w:val="List Paragraph"/>
    <w:basedOn w:val="a"/>
    <w:uiPriority w:val="99"/>
    <w:unhideWhenUsed/>
    <w:qFormat/>
    <w:rsid w:val="00CE2439"/>
    <w:pPr>
      <w:ind w:firstLineChars="200" w:firstLine="420"/>
    </w:pPr>
  </w:style>
  <w:style w:type="character" w:customStyle="1" w:styleId="hover21">
    <w:name w:val="hover21"/>
    <w:basedOn w:val="a0"/>
    <w:rsid w:val="00CE2439"/>
    <w:rPr>
      <w:color w:val="557EE7"/>
    </w:rPr>
  </w:style>
  <w:style w:type="paragraph" w:customStyle="1" w:styleId="a7">
    <w:basedOn w:val="a"/>
    <w:next w:val="a"/>
    <w:rsid w:val="00CE2439"/>
    <w:pPr>
      <w:pBdr>
        <w:bottom w:val="single" w:sz="6" w:space="1" w:color="auto"/>
      </w:pBdr>
      <w:jc w:val="center"/>
    </w:pPr>
    <w:rPr>
      <w:rFonts w:ascii="Arial" w:eastAsia="宋体"/>
      <w:vanish/>
      <w:sz w:val="16"/>
    </w:rPr>
  </w:style>
  <w:style w:type="paragraph" w:customStyle="1" w:styleId="a8">
    <w:basedOn w:val="a"/>
    <w:next w:val="a"/>
    <w:rsid w:val="00CE2439"/>
    <w:pPr>
      <w:pBdr>
        <w:top w:val="single" w:sz="6" w:space="1" w:color="auto"/>
      </w:pBdr>
      <w:jc w:val="center"/>
    </w:pPr>
    <w:rPr>
      <w:rFonts w:ascii="Arial" w:eastAsia="宋体"/>
      <w:vanish/>
      <w:sz w:val="16"/>
    </w:rPr>
  </w:style>
  <w:style w:type="paragraph" w:styleId="a9">
    <w:name w:val="header"/>
    <w:basedOn w:val="a"/>
    <w:link w:val="Char"/>
    <w:rsid w:val="00903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903F6E"/>
    <w:rPr>
      <w:rFonts w:asciiTheme="minorHAnsi" w:eastAsiaTheme="minorEastAsia" w:hAnsiTheme="minorHAnsi" w:cstheme="minorBidi"/>
      <w:kern w:val="2"/>
      <w:sz w:val="18"/>
      <w:szCs w:val="18"/>
    </w:rPr>
  </w:style>
  <w:style w:type="paragraph" w:styleId="aa">
    <w:name w:val="footer"/>
    <w:basedOn w:val="a"/>
    <w:link w:val="Char0"/>
    <w:rsid w:val="00903F6E"/>
    <w:pPr>
      <w:tabs>
        <w:tab w:val="center" w:pos="4153"/>
        <w:tab w:val="right" w:pos="8306"/>
      </w:tabs>
      <w:snapToGrid w:val="0"/>
      <w:jc w:val="left"/>
    </w:pPr>
    <w:rPr>
      <w:sz w:val="18"/>
      <w:szCs w:val="18"/>
    </w:rPr>
  </w:style>
  <w:style w:type="character" w:customStyle="1" w:styleId="Char0">
    <w:name w:val="页脚 Char"/>
    <w:basedOn w:val="a0"/>
    <w:link w:val="aa"/>
    <w:rsid w:val="00903F6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FollowedHyperlink"/>
    <w:basedOn w:val="a0"/>
    <w:rPr>
      <w:color w:val="800080"/>
      <w:u w:val="none"/>
    </w:rPr>
  </w:style>
  <w:style w:type="character" w:styleId="a5">
    <w:name w:val="Hyperlink"/>
    <w:basedOn w:val="a0"/>
    <w:rPr>
      <w:color w:val="0000FF"/>
      <w:u w:val="none"/>
    </w:rPr>
  </w:style>
  <w:style w:type="paragraph" w:styleId="a6">
    <w:name w:val="List Paragraph"/>
    <w:basedOn w:val="a"/>
    <w:uiPriority w:val="99"/>
    <w:unhideWhenUsed/>
    <w:qFormat/>
    <w:pPr>
      <w:ind w:firstLineChars="200" w:firstLine="420"/>
    </w:pPr>
  </w:style>
  <w:style w:type="character" w:customStyle="1" w:styleId="hover21">
    <w:name w:val="hover21"/>
    <w:basedOn w:val="a0"/>
    <w:rPr>
      <w:color w:val="557EE7"/>
    </w:rPr>
  </w:style>
  <w:style w:type="paragraph" w:customStyle="1" w:styleId="a7">
    <w:basedOn w:val="a"/>
    <w:next w:val="a"/>
    <w:pPr>
      <w:pBdr>
        <w:bottom w:val="single" w:sz="6" w:space="1" w:color="auto"/>
      </w:pBdr>
      <w:jc w:val="center"/>
    </w:pPr>
    <w:rPr>
      <w:rFonts w:ascii="Arial" w:eastAsia="宋体"/>
      <w:vanish/>
      <w:sz w:val="16"/>
    </w:rPr>
  </w:style>
  <w:style w:type="paragraph" w:customStyle="1" w:styleId="a8">
    <w:basedOn w:val="a"/>
    <w:next w:val="a"/>
    <w:pPr>
      <w:pBdr>
        <w:top w:val="single" w:sz="6" w:space="1" w:color="auto"/>
      </w:pBdr>
      <w:jc w:val="center"/>
    </w:pPr>
    <w:rPr>
      <w:rFonts w:ascii="Arial" w:eastAsia="宋体"/>
      <w:vanish/>
      <w:sz w:val="16"/>
    </w:rPr>
  </w:style>
  <w:style w:type="paragraph" w:styleId="a9">
    <w:name w:val="header"/>
    <w:basedOn w:val="a"/>
    <w:link w:val="Char"/>
    <w:rsid w:val="00903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903F6E"/>
    <w:rPr>
      <w:rFonts w:asciiTheme="minorHAnsi" w:eastAsiaTheme="minorEastAsia" w:hAnsiTheme="minorHAnsi" w:cstheme="minorBidi"/>
      <w:kern w:val="2"/>
      <w:sz w:val="18"/>
      <w:szCs w:val="18"/>
    </w:rPr>
  </w:style>
  <w:style w:type="paragraph" w:styleId="aa">
    <w:name w:val="footer"/>
    <w:basedOn w:val="a"/>
    <w:link w:val="Char0"/>
    <w:rsid w:val="00903F6E"/>
    <w:pPr>
      <w:tabs>
        <w:tab w:val="center" w:pos="4153"/>
        <w:tab w:val="right" w:pos="8306"/>
      </w:tabs>
      <w:snapToGrid w:val="0"/>
      <w:jc w:val="left"/>
    </w:pPr>
    <w:rPr>
      <w:sz w:val="18"/>
      <w:szCs w:val="18"/>
    </w:rPr>
  </w:style>
  <w:style w:type="character" w:customStyle="1" w:styleId="Char0">
    <w:name w:val="页脚 Char"/>
    <w:basedOn w:val="a0"/>
    <w:link w:val="aa"/>
    <w:rsid w:val="00903F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191</Words>
  <Characters>1094</Characters>
  <Application>Microsoft Office Word</Application>
  <DocSecurity>0</DocSecurity>
  <Lines>9</Lines>
  <Paragraphs>2</Paragraphs>
  <ScaleCrop>false</ScaleCrop>
  <Company>shenduxitong</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陈晓燕</cp:lastModifiedBy>
  <cp:revision>8</cp:revision>
  <dcterms:created xsi:type="dcterms:W3CDTF">2014-10-29T12:08:00Z</dcterms:created>
  <dcterms:modified xsi:type="dcterms:W3CDTF">2020-10-16T12:46:00Z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