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CC" w:rsidRPr="00E47EC9" w:rsidRDefault="00A636CC" w:rsidP="00114BDC">
      <w:pPr>
        <w:spacing w:line="360" w:lineRule="auto"/>
        <w:jc w:val="center"/>
        <w:rPr>
          <w:rFonts w:ascii="黑体" w:eastAsia="黑体"/>
          <w:sz w:val="36"/>
          <w:szCs w:val="32"/>
        </w:rPr>
      </w:pPr>
      <w:r w:rsidRPr="00E47EC9">
        <w:rPr>
          <w:rFonts w:ascii="黑体" w:eastAsia="黑体" w:hint="eastAsia"/>
          <w:sz w:val="36"/>
          <w:szCs w:val="32"/>
        </w:rPr>
        <w:t>关于组织参加</w:t>
      </w:r>
      <w:r w:rsidRPr="00E47EC9">
        <w:rPr>
          <w:rFonts w:ascii="黑体" w:eastAsia="黑体"/>
          <w:sz w:val="36"/>
          <w:szCs w:val="32"/>
        </w:rPr>
        <w:t>国家开放大学办学体系</w:t>
      </w:r>
      <w:r w:rsidRPr="00E47EC9">
        <w:rPr>
          <w:rFonts w:ascii="黑体" w:eastAsia="黑体" w:hint="eastAsia"/>
          <w:sz w:val="36"/>
          <w:szCs w:val="32"/>
        </w:rPr>
        <w:t>第八届</w:t>
      </w:r>
    </w:p>
    <w:p w:rsidR="00A636CC" w:rsidRPr="00E47EC9" w:rsidRDefault="00A636CC" w:rsidP="00E049A5">
      <w:pPr>
        <w:spacing w:afterLines="100" w:line="360" w:lineRule="auto"/>
        <w:jc w:val="center"/>
        <w:rPr>
          <w:rFonts w:ascii="黑体" w:eastAsia="黑体"/>
          <w:sz w:val="36"/>
          <w:szCs w:val="32"/>
        </w:rPr>
      </w:pPr>
      <w:r w:rsidRPr="00E47EC9">
        <w:rPr>
          <w:rFonts w:ascii="黑体" w:eastAsia="黑体" w:hint="eastAsia"/>
          <w:sz w:val="36"/>
          <w:szCs w:val="32"/>
        </w:rPr>
        <w:t>优秀科研成果评选活动的通知</w:t>
      </w:r>
    </w:p>
    <w:p w:rsidR="00A636CC" w:rsidRPr="00A636CC" w:rsidRDefault="00A636CC" w:rsidP="00114BDC">
      <w:pPr>
        <w:spacing w:line="360" w:lineRule="auto"/>
        <w:ind w:leftChars="-171" w:left="-359" w:rightChars="-150" w:right="-315"/>
        <w:rPr>
          <w:rFonts w:ascii="仿宋" w:eastAsia="仿宋" w:hAnsi="仿宋"/>
          <w:sz w:val="32"/>
        </w:rPr>
      </w:pPr>
      <w:r w:rsidRPr="00A636CC">
        <w:rPr>
          <w:rFonts w:ascii="仿宋" w:eastAsia="仿宋" w:hAnsi="仿宋" w:hint="eastAsia"/>
          <w:sz w:val="32"/>
        </w:rPr>
        <w:t>各分校、各部门</w:t>
      </w:r>
      <w:r w:rsidR="00E049A5">
        <w:rPr>
          <w:rFonts w:ascii="仿宋" w:eastAsia="仿宋" w:hAnsi="仿宋" w:hint="eastAsia"/>
          <w:sz w:val="32"/>
        </w:rPr>
        <w:t>:</w:t>
      </w:r>
    </w:p>
    <w:p w:rsidR="00A636CC" w:rsidRPr="00A636CC" w:rsidRDefault="00A636CC" w:rsidP="00114BDC">
      <w:pPr>
        <w:spacing w:line="360" w:lineRule="auto"/>
        <w:ind w:leftChars="-171" w:left="-359" w:rightChars="-150" w:right="-315" w:firstLineChars="200" w:firstLine="640"/>
        <w:rPr>
          <w:rFonts w:ascii="仿宋" w:eastAsia="仿宋" w:hAnsi="仿宋"/>
          <w:sz w:val="32"/>
        </w:rPr>
      </w:pPr>
      <w:r w:rsidRPr="00A636CC">
        <w:rPr>
          <w:rFonts w:ascii="仿宋" w:eastAsia="仿宋" w:hAnsi="仿宋"/>
          <w:sz w:val="32"/>
        </w:rPr>
        <w:t>国家开放大学办学体系</w:t>
      </w:r>
      <w:r>
        <w:rPr>
          <w:rFonts w:ascii="仿宋" w:eastAsia="仿宋" w:hAnsi="仿宋" w:hint="eastAsia"/>
          <w:sz w:val="32"/>
        </w:rPr>
        <w:t>第八</w:t>
      </w:r>
      <w:r w:rsidRPr="00A636CC">
        <w:rPr>
          <w:rFonts w:ascii="仿宋" w:eastAsia="仿宋" w:hAnsi="仿宋" w:hint="eastAsia"/>
          <w:sz w:val="32"/>
        </w:rPr>
        <w:t>届优秀科研成果评选活动已经启动，请各分校、各部门积极组织</w:t>
      </w:r>
      <w:r>
        <w:rPr>
          <w:rFonts w:ascii="仿宋" w:eastAsia="仿宋" w:hAnsi="仿宋" w:hint="eastAsia"/>
          <w:sz w:val="32"/>
        </w:rPr>
        <w:t>参与</w:t>
      </w:r>
      <w:r w:rsidRPr="00A636CC">
        <w:rPr>
          <w:rFonts w:ascii="仿宋" w:eastAsia="仿宋" w:hAnsi="仿宋" w:hint="eastAsia"/>
          <w:sz w:val="32"/>
        </w:rPr>
        <w:t>。本次申报的参评成果</w:t>
      </w:r>
      <w:r w:rsidRPr="00A636CC">
        <w:rPr>
          <w:rFonts w:ascii="仿宋" w:eastAsia="仿宋" w:hAnsi="仿宋"/>
          <w:sz w:val="32"/>
        </w:rPr>
        <w:t>须为201</w:t>
      </w:r>
      <w:r>
        <w:rPr>
          <w:rFonts w:ascii="仿宋" w:eastAsia="仿宋" w:hAnsi="仿宋"/>
          <w:sz w:val="32"/>
        </w:rPr>
        <w:t>6</w:t>
      </w:r>
      <w:r w:rsidRPr="00A636CC">
        <w:rPr>
          <w:rFonts w:ascii="仿宋" w:eastAsia="仿宋" w:hAnsi="仿宋"/>
          <w:sz w:val="32"/>
        </w:rPr>
        <w:t>年7月1日至201</w:t>
      </w:r>
      <w:r>
        <w:rPr>
          <w:rFonts w:ascii="仿宋" w:eastAsia="仿宋" w:hAnsi="仿宋"/>
          <w:sz w:val="32"/>
        </w:rPr>
        <w:t>8</w:t>
      </w:r>
      <w:r w:rsidRPr="00A636CC">
        <w:rPr>
          <w:rFonts w:ascii="仿宋" w:eastAsia="仿宋" w:hAnsi="仿宋"/>
          <w:sz w:val="32"/>
        </w:rPr>
        <w:t>年6月30日期间的研究成果</w:t>
      </w:r>
      <w:r w:rsidRPr="00A636CC">
        <w:rPr>
          <w:rFonts w:ascii="仿宋" w:eastAsia="仿宋" w:hAnsi="仿宋" w:hint="eastAsia"/>
          <w:sz w:val="32"/>
        </w:rPr>
        <w:t>。</w:t>
      </w:r>
    </w:p>
    <w:p w:rsidR="00A636CC" w:rsidRPr="00E47EC9" w:rsidRDefault="00E47EC9" w:rsidP="00114BDC">
      <w:pPr>
        <w:spacing w:line="360" w:lineRule="auto"/>
        <w:ind w:leftChars="-171" w:left="-359" w:rightChars="-150" w:right="-315" w:firstLineChars="200" w:firstLine="643"/>
        <w:rPr>
          <w:rFonts w:ascii="仿宋" w:eastAsia="仿宋" w:hAnsi="仿宋"/>
          <w:b/>
          <w:sz w:val="32"/>
        </w:rPr>
      </w:pPr>
      <w:r w:rsidRPr="00E47EC9">
        <w:rPr>
          <w:rFonts w:ascii="仿宋" w:eastAsia="仿宋" w:hAnsi="仿宋" w:hint="eastAsia"/>
          <w:b/>
          <w:sz w:val="32"/>
        </w:rPr>
        <w:t>一、</w:t>
      </w:r>
      <w:r w:rsidR="00A636CC" w:rsidRPr="00E47EC9">
        <w:rPr>
          <w:rFonts w:ascii="仿宋" w:eastAsia="仿宋" w:hAnsi="仿宋" w:hint="eastAsia"/>
          <w:b/>
          <w:sz w:val="32"/>
        </w:rPr>
        <w:t>申报</w:t>
      </w:r>
      <w:r w:rsidR="00A636CC" w:rsidRPr="00E47EC9">
        <w:rPr>
          <w:rFonts w:ascii="仿宋" w:eastAsia="仿宋" w:hAnsi="仿宋"/>
          <w:b/>
          <w:sz w:val="32"/>
        </w:rPr>
        <w:t>材料</w:t>
      </w:r>
    </w:p>
    <w:p w:rsidR="00A636CC" w:rsidRPr="00A636CC" w:rsidRDefault="00A636CC" w:rsidP="00114BDC">
      <w:pPr>
        <w:spacing w:line="360" w:lineRule="auto"/>
        <w:ind w:leftChars="-171" w:left="-359" w:rightChars="-150" w:right="-315" w:firstLineChars="200" w:firstLine="640"/>
        <w:rPr>
          <w:rFonts w:ascii="仿宋" w:eastAsia="仿宋" w:hAnsi="仿宋"/>
          <w:sz w:val="32"/>
        </w:rPr>
      </w:pPr>
      <w:r w:rsidRPr="00A636CC">
        <w:rPr>
          <w:rFonts w:ascii="仿宋" w:eastAsia="仿宋" w:hAnsi="仿宋" w:hint="eastAsia"/>
          <w:sz w:val="32"/>
        </w:rPr>
        <w:t>1.</w:t>
      </w:r>
      <w:r w:rsidRPr="00A636CC">
        <w:rPr>
          <w:rFonts w:ascii="仿宋" w:eastAsia="仿宋" w:hAnsi="仿宋"/>
          <w:sz w:val="32"/>
        </w:rPr>
        <w:t>《国家开放大学办学体系优秀科研成果申报评审表（201</w:t>
      </w:r>
      <w:r>
        <w:rPr>
          <w:rFonts w:ascii="仿宋" w:eastAsia="仿宋" w:hAnsi="仿宋"/>
          <w:sz w:val="32"/>
        </w:rPr>
        <w:t>8</w:t>
      </w:r>
      <w:r w:rsidRPr="00A636CC">
        <w:rPr>
          <w:rFonts w:ascii="仿宋" w:eastAsia="仿宋" w:hAnsi="仿宋"/>
          <w:sz w:val="32"/>
        </w:rPr>
        <w:t>）》一式</w:t>
      </w:r>
      <w:r w:rsidRPr="00A636CC">
        <w:rPr>
          <w:rFonts w:ascii="仿宋" w:eastAsia="仿宋" w:hAnsi="仿宋" w:hint="eastAsia"/>
          <w:sz w:val="32"/>
        </w:rPr>
        <w:t>2</w:t>
      </w:r>
      <w:r w:rsidRPr="00A636CC">
        <w:rPr>
          <w:rFonts w:ascii="仿宋" w:eastAsia="仿宋" w:hAnsi="仿宋"/>
          <w:sz w:val="32"/>
        </w:rPr>
        <w:t>份</w:t>
      </w:r>
      <w:r w:rsidRPr="00A636CC">
        <w:rPr>
          <w:rFonts w:ascii="仿宋" w:eastAsia="仿宋" w:hAnsi="仿宋" w:hint="eastAsia"/>
          <w:sz w:val="32"/>
        </w:rPr>
        <w:t>，</w:t>
      </w:r>
      <w:r w:rsidRPr="00A636CC">
        <w:rPr>
          <w:rFonts w:ascii="仿宋" w:eastAsia="仿宋" w:hAnsi="仿宋"/>
          <w:sz w:val="32"/>
        </w:rPr>
        <w:t>并提交有关证明材料（包括课程结题证书、获奖证书、成果应用证明等复印件）；</w:t>
      </w:r>
    </w:p>
    <w:p w:rsidR="00A636CC" w:rsidRPr="00A636CC" w:rsidRDefault="00A636CC" w:rsidP="00114BDC">
      <w:pPr>
        <w:spacing w:line="360" w:lineRule="auto"/>
        <w:ind w:leftChars="-171" w:left="-359" w:rightChars="-150" w:right="-315" w:firstLineChars="200" w:firstLine="640"/>
        <w:rPr>
          <w:rFonts w:ascii="仿宋" w:eastAsia="仿宋" w:hAnsi="仿宋"/>
          <w:sz w:val="32"/>
        </w:rPr>
      </w:pPr>
      <w:r w:rsidRPr="00A636CC">
        <w:rPr>
          <w:rFonts w:ascii="仿宋" w:eastAsia="仿宋" w:hAnsi="仿宋" w:hint="eastAsia"/>
          <w:sz w:val="32"/>
        </w:rPr>
        <w:t>2.</w:t>
      </w:r>
      <w:r w:rsidRPr="00A636CC">
        <w:rPr>
          <w:rFonts w:ascii="仿宋" w:eastAsia="仿宋" w:hAnsi="仿宋"/>
          <w:sz w:val="32"/>
        </w:rPr>
        <w:t>参评成果材料</w:t>
      </w:r>
      <w:r w:rsidRPr="00A636CC">
        <w:rPr>
          <w:rFonts w:ascii="仿宋" w:eastAsia="仿宋" w:hAnsi="仿宋" w:hint="eastAsia"/>
          <w:sz w:val="32"/>
        </w:rPr>
        <w:t>：论文</w:t>
      </w:r>
      <w:r w:rsidRPr="00A636CC">
        <w:rPr>
          <w:rFonts w:ascii="仿宋" w:eastAsia="仿宋" w:hAnsi="仿宋"/>
          <w:sz w:val="32"/>
        </w:rPr>
        <w:t>4份（论文成果不需要提供原件，复印参评论文所发表期刊的封面、目录页和文章正文后装订即可）</w:t>
      </w:r>
      <w:r w:rsidRPr="00A636CC">
        <w:rPr>
          <w:rFonts w:ascii="仿宋" w:eastAsia="仿宋" w:hAnsi="仿宋" w:hint="eastAsia"/>
          <w:sz w:val="32"/>
        </w:rPr>
        <w:t>、著作2本、研究报告</w:t>
      </w:r>
      <w:r w:rsidRPr="00A636CC">
        <w:rPr>
          <w:rFonts w:ascii="仿宋" w:eastAsia="仿宋" w:hAnsi="仿宋"/>
          <w:sz w:val="32"/>
        </w:rPr>
        <w:t>4</w:t>
      </w:r>
      <w:r w:rsidRPr="00A636CC">
        <w:rPr>
          <w:rFonts w:ascii="仿宋" w:eastAsia="仿宋" w:hAnsi="仿宋" w:hint="eastAsia"/>
          <w:sz w:val="32"/>
        </w:rPr>
        <w:t>份；</w:t>
      </w:r>
    </w:p>
    <w:p w:rsidR="00E47EC9" w:rsidRDefault="00A636CC" w:rsidP="00114BDC">
      <w:pPr>
        <w:spacing w:line="360" w:lineRule="auto"/>
        <w:ind w:leftChars="-171" w:left="-359" w:rightChars="-150" w:right="-315" w:firstLineChars="200" w:firstLine="640"/>
        <w:rPr>
          <w:rFonts w:ascii="仿宋" w:eastAsia="仿宋" w:hAnsi="仿宋"/>
          <w:sz w:val="32"/>
        </w:rPr>
      </w:pPr>
      <w:r w:rsidRPr="00A636CC">
        <w:rPr>
          <w:rFonts w:ascii="仿宋" w:eastAsia="仿宋" w:hAnsi="仿宋"/>
          <w:sz w:val="32"/>
        </w:rPr>
        <w:t>每</w:t>
      </w:r>
      <w:r w:rsidRPr="00A636CC">
        <w:rPr>
          <w:rFonts w:ascii="仿宋" w:eastAsia="仿宋" w:hAnsi="仿宋" w:hint="eastAsia"/>
          <w:sz w:val="32"/>
        </w:rPr>
        <w:t>位</w:t>
      </w:r>
      <w:r w:rsidRPr="00A636CC">
        <w:rPr>
          <w:rFonts w:ascii="仿宋" w:eastAsia="仿宋" w:hAnsi="仿宋"/>
          <w:sz w:val="32"/>
        </w:rPr>
        <w:t>申报</w:t>
      </w:r>
      <w:r w:rsidRPr="00A636CC">
        <w:rPr>
          <w:rFonts w:ascii="仿宋" w:eastAsia="仿宋" w:hAnsi="仿宋" w:hint="eastAsia"/>
          <w:sz w:val="32"/>
        </w:rPr>
        <w:t>人的申报</w:t>
      </w:r>
      <w:r w:rsidRPr="00A636CC">
        <w:rPr>
          <w:rFonts w:ascii="仿宋" w:eastAsia="仿宋" w:hAnsi="仿宋"/>
          <w:sz w:val="32"/>
        </w:rPr>
        <w:t>材料装入一个档案袋内，并将《申报评审表》封面页打印后贴在档案袋正面。</w:t>
      </w:r>
    </w:p>
    <w:p w:rsidR="00E47EC9" w:rsidRDefault="00E47EC9" w:rsidP="00114BDC">
      <w:pPr>
        <w:spacing w:line="360" w:lineRule="auto"/>
        <w:ind w:leftChars="-171" w:left="-359" w:rightChars="-150" w:right="-315" w:firstLineChars="200" w:firstLine="643"/>
        <w:rPr>
          <w:rFonts w:ascii="仿宋" w:eastAsia="仿宋" w:hAnsi="仿宋"/>
          <w:sz w:val="32"/>
        </w:rPr>
      </w:pPr>
      <w:r w:rsidRPr="00E47EC9">
        <w:rPr>
          <w:rFonts w:ascii="仿宋" w:eastAsia="仿宋" w:hAnsi="仿宋" w:hint="eastAsia"/>
          <w:b/>
          <w:sz w:val="32"/>
        </w:rPr>
        <w:t>二、注意事项</w:t>
      </w:r>
    </w:p>
    <w:p w:rsidR="00E47EC9" w:rsidRDefault="00E47EC9" w:rsidP="00114BDC">
      <w:pPr>
        <w:spacing w:line="360" w:lineRule="auto"/>
        <w:ind w:leftChars="-171" w:left="-359" w:rightChars="-150" w:right="-315"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1.《</w:t>
      </w:r>
      <w:r w:rsidR="00B348D3" w:rsidRPr="00A636CC">
        <w:rPr>
          <w:rFonts w:ascii="仿宋" w:eastAsia="仿宋" w:hAnsi="仿宋"/>
          <w:sz w:val="32"/>
        </w:rPr>
        <w:t>申报评审表</w:t>
      </w:r>
      <w:r>
        <w:rPr>
          <w:rFonts w:ascii="仿宋" w:eastAsia="仿宋" w:hAnsi="仿宋" w:hint="eastAsia"/>
          <w:sz w:val="32"/>
        </w:rPr>
        <w:t>》中所在单位统一填写“南京市广播电视大学”或“南京市广播电视大学XX分校”。</w:t>
      </w:r>
    </w:p>
    <w:p w:rsidR="00E47EC9" w:rsidRDefault="00E47EC9" w:rsidP="00114BDC">
      <w:pPr>
        <w:spacing w:line="360" w:lineRule="auto"/>
        <w:ind w:leftChars="-171" w:left="-359" w:rightChars="-150" w:right="-315"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2.</w:t>
      </w:r>
      <w:r>
        <w:rPr>
          <w:rFonts w:ascii="仿宋" w:eastAsia="仿宋" w:hAnsi="仿宋"/>
          <w:sz w:val="32"/>
        </w:rPr>
        <w:t>各</w:t>
      </w:r>
      <w:r w:rsidR="006B095B">
        <w:rPr>
          <w:rFonts w:ascii="仿宋" w:eastAsia="仿宋" w:hAnsi="仿宋" w:hint="eastAsia"/>
          <w:sz w:val="32"/>
        </w:rPr>
        <w:t>单位</w:t>
      </w:r>
      <w:r>
        <w:rPr>
          <w:rFonts w:ascii="仿宋" w:eastAsia="仿宋" w:hAnsi="仿宋"/>
          <w:sz w:val="32"/>
        </w:rPr>
        <w:t>汇总申报材料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/>
          <w:sz w:val="32"/>
        </w:rPr>
        <w:t>填写并打印</w:t>
      </w:r>
      <w:r>
        <w:rPr>
          <w:rFonts w:ascii="仿宋" w:eastAsia="仿宋" w:hAnsi="仿宋" w:hint="eastAsia"/>
          <w:sz w:val="32"/>
        </w:rPr>
        <w:t>《</w:t>
      </w:r>
      <w:r w:rsidR="00B348D3" w:rsidRPr="00A636CC">
        <w:rPr>
          <w:rFonts w:ascii="仿宋" w:eastAsia="仿宋" w:hAnsi="仿宋"/>
          <w:sz w:val="32"/>
        </w:rPr>
        <w:t>国家开放大学办学体系</w:t>
      </w:r>
      <w:r w:rsidR="00B348D3" w:rsidRPr="00A636CC">
        <w:rPr>
          <w:rFonts w:ascii="仿宋" w:eastAsia="仿宋" w:hAnsi="仿宋"/>
          <w:bCs/>
          <w:sz w:val="32"/>
        </w:rPr>
        <w:t>优秀科研成果评选</w:t>
      </w:r>
      <w:r w:rsidR="00B348D3" w:rsidRPr="00A636CC">
        <w:rPr>
          <w:rFonts w:ascii="仿宋" w:eastAsia="仿宋" w:hAnsi="仿宋" w:hint="eastAsia"/>
          <w:bCs/>
          <w:sz w:val="32"/>
        </w:rPr>
        <w:t>推荐</w:t>
      </w:r>
      <w:r w:rsidR="00B348D3" w:rsidRPr="00A636CC">
        <w:rPr>
          <w:rFonts w:ascii="仿宋" w:eastAsia="仿宋" w:hAnsi="仿宋"/>
          <w:bCs/>
          <w:sz w:val="32"/>
        </w:rPr>
        <w:t>表</w:t>
      </w:r>
      <w:r>
        <w:rPr>
          <w:rFonts w:ascii="仿宋" w:eastAsia="仿宋" w:hAnsi="仿宋" w:hint="eastAsia"/>
          <w:sz w:val="32"/>
        </w:rPr>
        <w:t>》纸质文件1份，经各</w:t>
      </w:r>
      <w:r w:rsidR="006B095B">
        <w:rPr>
          <w:rFonts w:ascii="仿宋" w:eastAsia="仿宋" w:hAnsi="仿宋" w:hint="eastAsia"/>
          <w:sz w:val="32"/>
        </w:rPr>
        <w:t>单位</w:t>
      </w:r>
      <w:r>
        <w:rPr>
          <w:rFonts w:ascii="仿宋" w:eastAsia="仿宋" w:hAnsi="仿宋" w:hint="eastAsia"/>
          <w:sz w:val="32"/>
        </w:rPr>
        <w:t>领导签字并盖章后，连同申报材料于2018年</w:t>
      </w:r>
      <w:r w:rsidR="00B348D3">
        <w:rPr>
          <w:rFonts w:ascii="仿宋" w:eastAsia="仿宋" w:hAnsi="仿宋"/>
          <w:sz w:val="32"/>
        </w:rPr>
        <w:t>9</w:t>
      </w:r>
      <w:r>
        <w:rPr>
          <w:rFonts w:ascii="仿宋" w:eastAsia="仿宋" w:hAnsi="仿宋" w:hint="eastAsia"/>
          <w:sz w:val="32"/>
        </w:rPr>
        <w:t>月</w:t>
      </w:r>
      <w:r w:rsidR="006B095B">
        <w:rPr>
          <w:rFonts w:ascii="仿宋" w:eastAsia="仿宋" w:hAnsi="仿宋"/>
          <w:sz w:val="32"/>
        </w:rPr>
        <w:t>2</w:t>
      </w:r>
      <w:r w:rsidR="00425666">
        <w:rPr>
          <w:rFonts w:ascii="仿宋" w:eastAsia="仿宋" w:hAnsi="仿宋"/>
          <w:sz w:val="32"/>
        </w:rPr>
        <w:t>0</w:t>
      </w:r>
      <w:r>
        <w:rPr>
          <w:rFonts w:ascii="仿宋" w:eastAsia="仿宋" w:hAnsi="仿宋" w:hint="eastAsia"/>
          <w:sz w:val="32"/>
        </w:rPr>
        <w:t>日前统一报送市校科技处</w:t>
      </w:r>
      <w:r w:rsidR="00B348D3">
        <w:rPr>
          <w:rFonts w:ascii="仿宋" w:eastAsia="仿宋" w:hAnsi="仿宋" w:hint="eastAsia"/>
          <w:sz w:val="32"/>
        </w:rPr>
        <w:t>，电子版发送至科技处邮箱。</w:t>
      </w:r>
      <w:r w:rsidRPr="00CC21A5">
        <w:rPr>
          <w:rFonts w:ascii="仿宋" w:eastAsia="仿宋" w:hAnsi="仿宋" w:hint="eastAsia"/>
          <w:b/>
          <w:sz w:val="32"/>
        </w:rPr>
        <w:t>逾期不予受理。</w:t>
      </w:r>
      <w:bookmarkStart w:id="0" w:name="_GoBack"/>
      <w:bookmarkEnd w:id="0"/>
    </w:p>
    <w:p w:rsidR="00B348D3" w:rsidRDefault="00B348D3" w:rsidP="00114BD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</w:p>
    <w:p w:rsidR="006B095B" w:rsidRDefault="00A636CC" w:rsidP="00114BD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6E5954">
        <w:rPr>
          <w:rFonts w:ascii="仿宋" w:eastAsia="仿宋" w:hAnsi="仿宋" w:hint="eastAsia"/>
          <w:sz w:val="32"/>
        </w:rPr>
        <w:lastRenderedPageBreak/>
        <w:t>联系电话：</w:t>
      </w:r>
      <w:r w:rsidR="00BA4207">
        <w:rPr>
          <w:rFonts w:ascii="仿宋" w:eastAsia="仿宋" w:hAnsi="仿宋"/>
          <w:sz w:val="32"/>
        </w:rPr>
        <w:t>85395124</w:t>
      </w:r>
      <w:r w:rsidR="006B095B">
        <w:rPr>
          <w:rFonts w:ascii="仿宋" w:eastAsia="仿宋" w:hAnsi="仿宋"/>
          <w:sz w:val="32"/>
        </w:rPr>
        <w:t xml:space="preserve">          </w:t>
      </w:r>
      <w:r w:rsidRPr="006E5954">
        <w:rPr>
          <w:rFonts w:ascii="仿宋" w:eastAsia="仿宋" w:hAnsi="仿宋" w:hint="eastAsia"/>
          <w:sz w:val="32"/>
        </w:rPr>
        <w:t>邮箱：kjc@njou.edu.cn</w:t>
      </w:r>
    </w:p>
    <w:p w:rsidR="00B348D3" w:rsidRDefault="00A636CC" w:rsidP="00114BD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地址</w:t>
      </w:r>
      <w:r>
        <w:rPr>
          <w:rFonts w:ascii="仿宋" w:eastAsia="仿宋" w:hAnsi="仿宋" w:hint="eastAsia"/>
          <w:sz w:val="32"/>
        </w:rPr>
        <w:t>：</w:t>
      </w:r>
      <w:r w:rsidR="00BA4207">
        <w:rPr>
          <w:rFonts w:ascii="仿宋" w:eastAsia="仿宋" w:hAnsi="仿宋" w:hint="eastAsia"/>
          <w:sz w:val="32"/>
        </w:rPr>
        <w:t>溧水校区办公楼212</w:t>
      </w:r>
      <w:r w:rsidR="00B348D3">
        <w:rPr>
          <w:rFonts w:ascii="仿宋" w:eastAsia="仿宋" w:hAnsi="仿宋" w:hint="eastAsia"/>
          <w:sz w:val="32"/>
        </w:rPr>
        <w:t>室</w:t>
      </w:r>
    </w:p>
    <w:p w:rsidR="00B348D3" w:rsidRDefault="00B348D3" w:rsidP="00114BD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</w:p>
    <w:p w:rsidR="006B095B" w:rsidRDefault="006B095B" w:rsidP="00114BD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</w:p>
    <w:p w:rsidR="00865ACF" w:rsidRDefault="00A636CC" w:rsidP="00114BD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636CC">
        <w:rPr>
          <w:rFonts w:ascii="仿宋" w:eastAsia="仿宋" w:hAnsi="仿宋"/>
          <w:sz w:val="32"/>
        </w:rPr>
        <w:t>附件</w:t>
      </w:r>
      <w:r w:rsidR="00865ACF">
        <w:rPr>
          <w:rFonts w:ascii="仿宋" w:eastAsia="仿宋" w:hAnsi="仿宋" w:hint="eastAsia"/>
          <w:sz w:val="32"/>
        </w:rPr>
        <w:t>：</w:t>
      </w:r>
      <w:r w:rsidRPr="00A636CC">
        <w:rPr>
          <w:rFonts w:ascii="仿宋" w:eastAsia="仿宋" w:hAnsi="仿宋"/>
          <w:sz w:val="32"/>
        </w:rPr>
        <w:t>关于开展国家开放大学办学体系第</w:t>
      </w:r>
      <w:r w:rsidR="00285B03">
        <w:rPr>
          <w:rFonts w:ascii="仿宋" w:eastAsia="仿宋" w:hAnsi="仿宋" w:hint="eastAsia"/>
          <w:sz w:val="32"/>
        </w:rPr>
        <w:t>八</w:t>
      </w:r>
      <w:r w:rsidRPr="00A636CC">
        <w:rPr>
          <w:rFonts w:ascii="仿宋" w:eastAsia="仿宋" w:hAnsi="仿宋"/>
          <w:sz w:val="32"/>
        </w:rPr>
        <w:t>届优秀科研成果评选活动的通知</w:t>
      </w:r>
    </w:p>
    <w:p w:rsidR="00865ACF" w:rsidRDefault="00865ACF" w:rsidP="00114BDC">
      <w:pPr>
        <w:spacing w:line="360" w:lineRule="auto"/>
        <w:rPr>
          <w:rFonts w:ascii="仿宋" w:eastAsia="仿宋" w:hAnsi="仿宋"/>
          <w:sz w:val="24"/>
        </w:rPr>
      </w:pPr>
    </w:p>
    <w:p w:rsidR="006B095B" w:rsidRPr="00E32288" w:rsidRDefault="006B095B" w:rsidP="00114BDC">
      <w:pPr>
        <w:spacing w:line="360" w:lineRule="auto"/>
        <w:rPr>
          <w:rFonts w:ascii="仿宋" w:eastAsia="仿宋" w:hAnsi="仿宋"/>
          <w:sz w:val="24"/>
        </w:rPr>
      </w:pPr>
    </w:p>
    <w:tbl>
      <w:tblPr>
        <w:tblStyle w:val="a3"/>
        <w:tblW w:w="434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1221"/>
      </w:tblGrid>
      <w:tr w:rsidR="00865ACF" w:rsidRPr="0094303F" w:rsidTr="00D6561F">
        <w:trPr>
          <w:trHeight w:val="114"/>
        </w:trPr>
        <w:tc>
          <w:tcPr>
            <w:tcW w:w="3119" w:type="dxa"/>
            <w:vAlign w:val="bottom"/>
          </w:tcPr>
          <w:p w:rsidR="00865ACF" w:rsidRPr="0094303F" w:rsidRDefault="00865ACF" w:rsidP="00114BDC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94303F"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:rsidR="00865ACF" w:rsidRPr="0094303F" w:rsidRDefault="00865ACF" w:rsidP="00114BDC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94303F"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865ACF" w:rsidRPr="0094303F" w:rsidTr="00D6561F">
        <w:tc>
          <w:tcPr>
            <w:tcW w:w="3119" w:type="dxa"/>
            <w:vAlign w:val="center"/>
          </w:tcPr>
          <w:p w:rsidR="00865ACF" w:rsidRPr="0094303F" w:rsidRDefault="00865ACF" w:rsidP="00114BDC">
            <w:pPr>
              <w:spacing w:line="360" w:lineRule="auto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94303F"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:rsidR="00865ACF" w:rsidRPr="0094303F" w:rsidRDefault="00865ACF" w:rsidP="00114BD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65ACF" w:rsidRPr="0094303F" w:rsidRDefault="00865ACF" w:rsidP="00E32288">
      <w:pPr>
        <w:wordWrap w:val="0"/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94303F">
        <w:rPr>
          <w:rFonts w:ascii="仿宋" w:eastAsia="仿宋" w:hAnsi="仿宋" w:hint="eastAsia"/>
          <w:sz w:val="32"/>
          <w:szCs w:val="32"/>
        </w:rPr>
        <w:t>201</w:t>
      </w:r>
      <w:r w:rsidRPr="0094303F">
        <w:rPr>
          <w:rFonts w:ascii="仿宋" w:eastAsia="仿宋" w:hAnsi="仿宋"/>
          <w:sz w:val="32"/>
          <w:szCs w:val="32"/>
        </w:rPr>
        <w:t>8</w:t>
      </w:r>
      <w:r w:rsidRPr="0094303F">
        <w:rPr>
          <w:rFonts w:ascii="仿宋" w:eastAsia="仿宋" w:hAnsi="仿宋" w:hint="eastAsia"/>
          <w:sz w:val="32"/>
          <w:szCs w:val="32"/>
        </w:rPr>
        <w:t>年</w:t>
      </w:r>
      <w:r w:rsidR="00F063EB">
        <w:rPr>
          <w:rFonts w:ascii="仿宋" w:eastAsia="仿宋" w:hAnsi="仿宋"/>
          <w:sz w:val="32"/>
          <w:szCs w:val="32"/>
        </w:rPr>
        <w:t>9</w:t>
      </w:r>
      <w:r w:rsidRPr="0094303F">
        <w:rPr>
          <w:rFonts w:ascii="仿宋" w:eastAsia="仿宋" w:hAnsi="仿宋" w:hint="eastAsia"/>
          <w:sz w:val="32"/>
          <w:szCs w:val="32"/>
        </w:rPr>
        <w:t>月</w:t>
      </w:r>
      <w:r w:rsidR="00C74D43">
        <w:rPr>
          <w:rFonts w:ascii="仿宋" w:eastAsia="仿宋" w:hAnsi="仿宋"/>
          <w:sz w:val="32"/>
          <w:szCs w:val="32"/>
        </w:rPr>
        <w:t>10</w:t>
      </w:r>
      <w:r w:rsidRPr="0094303F">
        <w:rPr>
          <w:rFonts w:ascii="仿宋" w:eastAsia="仿宋" w:hAnsi="仿宋" w:hint="eastAsia"/>
          <w:sz w:val="32"/>
          <w:szCs w:val="32"/>
        </w:rPr>
        <w:t>日</w:t>
      </w:r>
      <w:r w:rsidRPr="0094303F">
        <w:rPr>
          <w:rFonts w:ascii="仿宋" w:eastAsia="仿宋" w:hAnsi="仿宋"/>
          <w:sz w:val="32"/>
          <w:szCs w:val="32"/>
        </w:rPr>
        <w:t xml:space="preserve"> </w:t>
      </w:r>
      <w:r w:rsidRPr="0094303F">
        <w:rPr>
          <w:rFonts w:ascii="仿宋" w:eastAsia="仿宋" w:hAnsi="仿宋" w:hint="eastAsia"/>
          <w:sz w:val="32"/>
          <w:szCs w:val="32"/>
        </w:rPr>
        <w:t xml:space="preserve"> </w:t>
      </w:r>
      <w:r w:rsidR="00B348D3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94303F">
        <w:rPr>
          <w:rFonts w:ascii="仿宋" w:eastAsia="仿宋" w:hAnsi="仿宋"/>
          <w:sz w:val="32"/>
          <w:szCs w:val="32"/>
        </w:rPr>
        <w:t xml:space="preserve"> </w:t>
      </w:r>
    </w:p>
    <w:p w:rsidR="00865ACF" w:rsidRDefault="00865ACF" w:rsidP="00114BDC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p w:rsidR="00865ACF" w:rsidRPr="007C543D" w:rsidRDefault="00865ACF" w:rsidP="00114BDC">
      <w:pPr>
        <w:spacing w:line="360" w:lineRule="auto"/>
        <w:rPr>
          <w:rFonts w:ascii="仿宋" w:eastAsia="仿宋" w:hAnsi="仿宋"/>
          <w:sz w:val="28"/>
        </w:rPr>
      </w:pPr>
      <w:r w:rsidRPr="007C543D">
        <w:rPr>
          <w:rFonts w:ascii="仿宋" w:eastAsia="仿宋" w:hAnsi="仿宋" w:hint="eastAsia"/>
          <w:sz w:val="28"/>
        </w:rPr>
        <w:lastRenderedPageBreak/>
        <w:t>附件</w:t>
      </w:r>
    </w:p>
    <w:p w:rsidR="00865ACF" w:rsidRPr="007B24F5" w:rsidRDefault="00865ACF" w:rsidP="00114BDC">
      <w:pPr>
        <w:pStyle w:val="a4"/>
        <w:spacing w:after="0" w:line="360" w:lineRule="auto"/>
        <w:jc w:val="center"/>
        <w:rPr>
          <w:rFonts w:eastAsia="仿宋_GB2312"/>
          <w:color w:val="000000"/>
          <w:kern w:val="0"/>
          <w:sz w:val="30"/>
        </w:rPr>
      </w:pPr>
      <w:r w:rsidRPr="007B24F5">
        <w:rPr>
          <w:rFonts w:eastAsia="仿宋_GB2312"/>
          <w:color w:val="000000"/>
          <w:kern w:val="0"/>
          <w:sz w:val="30"/>
        </w:rPr>
        <w:t>国开研〔</w:t>
      </w:r>
      <w:r w:rsidRPr="007B24F5">
        <w:rPr>
          <w:rFonts w:eastAsia="仿宋_GB2312"/>
          <w:color w:val="000000"/>
          <w:kern w:val="0"/>
          <w:sz w:val="30"/>
        </w:rPr>
        <w:t>201</w:t>
      </w:r>
      <w:r>
        <w:rPr>
          <w:rFonts w:eastAsia="仿宋_GB2312" w:hint="eastAsia"/>
          <w:color w:val="000000"/>
          <w:kern w:val="0"/>
          <w:sz w:val="30"/>
        </w:rPr>
        <w:t>8</w:t>
      </w:r>
      <w:r w:rsidRPr="007B24F5">
        <w:rPr>
          <w:rFonts w:eastAsia="仿宋_GB2312"/>
          <w:color w:val="000000"/>
          <w:kern w:val="0"/>
          <w:sz w:val="30"/>
        </w:rPr>
        <w:t>〕</w:t>
      </w:r>
      <w:r>
        <w:rPr>
          <w:rFonts w:eastAsia="仿宋_GB2312" w:hint="eastAsia"/>
          <w:color w:val="000000"/>
          <w:kern w:val="0"/>
          <w:sz w:val="30"/>
        </w:rPr>
        <w:t>4</w:t>
      </w:r>
      <w:r w:rsidRPr="007B24F5">
        <w:rPr>
          <w:rFonts w:eastAsia="仿宋_GB2312"/>
          <w:color w:val="000000"/>
          <w:kern w:val="0"/>
          <w:sz w:val="30"/>
        </w:rPr>
        <w:t>号</w:t>
      </w:r>
    </w:p>
    <w:p w:rsidR="00865ACF" w:rsidRPr="007B24F5" w:rsidRDefault="00865ACF" w:rsidP="00114BDC">
      <w:pPr>
        <w:pStyle w:val="a4"/>
        <w:spacing w:after="0" w:line="360" w:lineRule="auto"/>
        <w:jc w:val="center"/>
        <w:rPr>
          <w:rFonts w:eastAsia="仿宋_GB2312"/>
          <w:color w:val="000000"/>
          <w:kern w:val="0"/>
          <w:sz w:val="30"/>
        </w:rPr>
      </w:pPr>
    </w:p>
    <w:p w:rsidR="00865ACF" w:rsidRPr="007B24F5" w:rsidRDefault="00865ACF" w:rsidP="00114BDC">
      <w:pPr>
        <w:pStyle w:val="a4"/>
        <w:spacing w:after="0" w:line="360" w:lineRule="auto"/>
        <w:jc w:val="center"/>
        <w:rPr>
          <w:rFonts w:eastAsia="仿宋_GB2312"/>
          <w:color w:val="000000"/>
          <w:kern w:val="0"/>
          <w:sz w:val="30"/>
        </w:rPr>
      </w:pPr>
    </w:p>
    <w:p w:rsidR="00865ACF" w:rsidRPr="007B24F5" w:rsidRDefault="00865ACF" w:rsidP="00114BDC">
      <w:pPr>
        <w:spacing w:line="360" w:lineRule="auto"/>
        <w:jc w:val="center"/>
        <w:rPr>
          <w:rFonts w:eastAsia="华文中宋"/>
          <w:b/>
          <w:sz w:val="36"/>
          <w:szCs w:val="36"/>
        </w:rPr>
      </w:pPr>
      <w:r w:rsidRPr="007B24F5">
        <w:rPr>
          <w:rFonts w:eastAsia="华文中宋"/>
          <w:b/>
          <w:sz w:val="36"/>
          <w:szCs w:val="36"/>
        </w:rPr>
        <w:t>关于开展国家开放大学办学体系第</w:t>
      </w:r>
      <w:r>
        <w:rPr>
          <w:rFonts w:eastAsia="华文中宋" w:hint="eastAsia"/>
          <w:b/>
          <w:sz w:val="36"/>
          <w:szCs w:val="36"/>
        </w:rPr>
        <w:t>八</w:t>
      </w:r>
      <w:r w:rsidRPr="007B24F5">
        <w:rPr>
          <w:rFonts w:eastAsia="华文中宋"/>
          <w:b/>
          <w:sz w:val="36"/>
          <w:szCs w:val="36"/>
        </w:rPr>
        <w:t>届</w:t>
      </w:r>
    </w:p>
    <w:p w:rsidR="00865ACF" w:rsidRPr="007B24F5" w:rsidRDefault="00865ACF" w:rsidP="00114BDC">
      <w:pPr>
        <w:spacing w:line="360" w:lineRule="auto"/>
        <w:jc w:val="center"/>
        <w:rPr>
          <w:rFonts w:eastAsia="华文中宋"/>
          <w:b/>
          <w:sz w:val="36"/>
          <w:szCs w:val="36"/>
        </w:rPr>
      </w:pPr>
      <w:r w:rsidRPr="007B24F5">
        <w:rPr>
          <w:rFonts w:eastAsia="华文中宋"/>
          <w:b/>
          <w:sz w:val="36"/>
          <w:szCs w:val="36"/>
        </w:rPr>
        <w:t>优秀科研成果评选活动的通知</w:t>
      </w:r>
    </w:p>
    <w:p w:rsidR="00865ACF" w:rsidRPr="007B24F5" w:rsidRDefault="00865ACF" w:rsidP="00114BDC">
      <w:pPr>
        <w:spacing w:line="360" w:lineRule="auto"/>
        <w:rPr>
          <w:rFonts w:eastAsia="仿宋_GB2312"/>
          <w:b/>
          <w:kern w:val="0"/>
          <w:sz w:val="30"/>
          <w:szCs w:val="30"/>
        </w:rPr>
      </w:pPr>
    </w:p>
    <w:p w:rsidR="00865ACF" w:rsidRPr="007B24F5" w:rsidRDefault="00865ACF" w:rsidP="00114BDC">
      <w:pPr>
        <w:spacing w:line="360" w:lineRule="auto"/>
        <w:rPr>
          <w:rFonts w:eastAsia="仿宋_GB2312"/>
          <w:color w:val="000000" w:themeColor="text1"/>
          <w:kern w:val="0"/>
          <w:sz w:val="30"/>
          <w:szCs w:val="30"/>
        </w:rPr>
      </w:pPr>
      <w:r w:rsidRPr="007B24F5">
        <w:rPr>
          <w:rFonts w:eastAsia="仿宋_GB2312"/>
          <w:color w:val="000000" w:themeColor="text1"/>
          <w:kern w:val="0"/>
          <w:sz w:val="30"/>
          <w:szCs w:val="30"/>
        </w:rPr>
        <w:t>各分部，各相关学院：</w:t>
      </w:r>
    </w:p>
    <w:p w:rsidR="00865ACF" w:rsidRPr="007B24F5" w:rsidRDefault="00865ACF" w:rsidP="00114BDC">
      <w:pPr>
        <w:spacing w:line="360" w:lineRule="auto"/>
        <w:ind w:firstLine="600"/>
        <w:rPr>
          <w:rFonts w:eastAsia="仿宋_GB2312"/>
          <w:color w:val="000000" w:themeColor="text1"/>
          <w:kern w:val="0"/>
          <w:sz w:val="30"/>
          <w:szCs w:val="30"/>
        </w:rPr>
      </w:pPr>
      <w:r w:rsidRPr="007B24F5">
        <w:rPr>
          <w:rFonts w:eastAsia="仿宋_GB2312"/>
          <w:color w:val="000000" w:themeColor="text1"/>
          <w:kern w:val="0"/>
          <w:sz w:val="30"/>
          <w:szCs w:val="30"/>
        </w:rPr>
        <w:t>自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2004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年以来，总部已连续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七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届举办优秀科研成果评选活动，调动了广大教职员工开展科学研究的积极性，为开放大学建设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和发展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提供了决策支持。经研究决定开展国家开放大学办学体系</w:t>
      </w:r>
      <w:r w:rsidRPr="007B24F5">
        <w:rPr>
          <w:rFonts w:eastAsia="仿宋_GB2312"/>
          <w:caps/>
          <w:color w:val="000000" w:themeColor="text1"/>
          <w:sz w:val="30"/>
          <w:szCs w:val="30"/>
        </w:rPr>
        <w:t>第</w:t>
      </w:r>
      <w:r>
        <w:rPr>
          <w:rFonts w:eastAsia="仿宋_GB2312" w:hint="eastAsia"/>
          <w:caps/>
          <w:color w:val="000000" w:themeColor="text1"/>
          <w:sz w:val="30"/>
          <w:szCs w:val="30"/>
        </w:rPr>
        <w:t>八</w:t>
      </w:r>
      <w:r w:rsidRPr="007B24F5">
        <w:rPr>
          <w:rFonts w:eastAsia="仿宋_GB2312"/>
          <w:caps/>
          <w:color w:val="000000" w:themeColor="text1"/>
          <w:sz w:val="30"/>
          <w:szCs w:val="30"/>
        </w:rPr>
        <w:t>届</w:t>
      </w:r>
      <w:r w:rsidRPr="007B24F5">
        <w:rPr>
          <w:rFonts w:eastAsia="仿宋_GB2312"/>
          <w:color w:val="000000" w:themeColor="text1"/>
          <w:sz w:val="30"/>
          <w:szCs w:val="30"/>
        </w:rPr>
        <w:t>优秀科研成果评选活动</w:t>
      </w:r>
      <w:r>
        <w:rPr>
          <w:rFonts w:eastAsia="仿宋_GB2312" w:hint="eastAsia"/>
          <w:color w:val="000000" w:themeColor="text1"/>
          <w:sz w:val="30"/>
          <w:szCs w:val="30"/>
        </w:rPr>
        <w:t>，现</w:t>
      </w:r>
      <w:r w:rsidRPr="007B24F5">
        <w:rPr>
          <w:rFonts w:eastAsia="仿宋_GB2312"/>
          <w:color w:val="000000" w:themeColor="text1"/>
          <w:sz w:val="30"/>
          <w:szCs w:val="30"/>
        </w:rPr>
        <w:t>将有关事宜通知如下：</w:t>
      </w:r>
    </w:p>
    <w:p w:rsidR="00865ACF" w:rsidRPr="007B24F5" w:rsidRDefault="00865ACF" w:rsidP="00114BDC">
      <w:pPr>
        <w:spacing w:line="360" w:lineRule="auto"/>
        <w:ind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一、指导思想与原则</w:t>
      </w:r>
    </w:p>
    <w:p w:rsidR="00865ACF" w:rsidRPr="007B24F5" w:rsidRDefault="00865ACF" w:rsidP="00114BDC">
      <w:pPr>
        <w:spacing w:line="360" w:lineRule="auto"/>
        <w:ind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本届评选活动坚持学术道德标准，倡导质量第一，注重成果影响和社会贡献，坚持公开、公正、公平的基本原则。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二、评选范围及条件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参评成果应符合学术规范要求，紧密结合远程开放教育和开放大学改革发展的重点、难点、热点问题，有观点、有数据、有分析、有对策；所提出的新观点、新概念、新思想、新方法，</w:t>
      </w:r>
      <w:r>
        <w:rPr>
          <w:rFonts w:eastAsia="仿宋_GB2312" w:hint="eastAsia"/>
          <w:color w:val="000000" w:themeColor="text1"/>
          <w:sz w:val="30"/>
          <w:szCs w:val="30"/>
        </w:rPr>
        <w:t>应</w:t>
      </w:r>
      <w:r w:rsidRPr="007B24F5">
        <w:rPr>
          <w:rFonts w:eastAsia="仿宋_GB2312"/>
          <w:color w:val="000000" w:themeColor="text1"/>
          <w:sz w:val="30"/>
          <w:szCs w:val="30"/>
        </w:rPr>
        <w:t>受到学术界普遍认同，</w:t>
      </w:r>
      <w:r>
        <w:rPr>
          <w:rFonts w:eastAsia="仿宋_GB2312" w:hint="eastAsia"/>
          <w:color w:val="000000" w:themeColor="text1"/>
          <w:sz w:val="30"/>
          <w:szCs w:val="30"/>
        </w:rPr>
        <w:t>或</w:t>
      </w:r>
      <w:r w:rsidRPr="007B24F5">
        <w:rPr>
          <w:rFonts w:eastAsia="仿宋_GB2312"/>
          <w:color w:val="000000" w:themeColor="text1"/>
          <w:sz w:val="30"/>
          <w:szCs w:val="30"/>
        </w:rPr>
        <w:t>被有关部门充分吸收采纳，取得明显实效。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Style w:val="a5"/>
          <w:rFonts w:eastAsia="仿宋_GB2312"/>
          <w:i w:val="0"/>
          <w:iCs w:val="0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2.</w:t>
      </w:r>
      <w:r w:rsidRPr="007B24F5">
        <w:rPr>
          <w:rFonts w:eastAsia="仿宋_GB2312"/>
          <w:color w:val="000000" w:themeColor="text1"/>
          <w:sz w:val="30"/>
          <w:szCs w:val="30"/>
        </w:rPr>
        <w:t>参评成果须为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6</w:t>
      </w:r>
      <w:r w:rsidRPr="007B24F5">
        <w:rPr>
          <w:rFonts w:eastAsia="仿宋_GB2312"/>
          <w:color w:val="000000" w:themeColor="text1"/>
          <w:sz w:val="30"/>
          <w:szCs w:val="30"/>
        </w:rPr>
        <w:t>年</w:t>
      </w:r>
      <w:r w:rsidRPr="007B24F5">
        <w:rPr>
          <w:rFonts w:eastAsia="仿宋_GB2312"/>
          <w:color w:val="000000" w:themeColor="text1"/>
          <w:sz w:val="30"/>
          <w:szCs w:val="30"/>
        </w:rPr>
        <w:t>7</w:t>
      </w:r>
      <w:r w:rsidRPr="007B24F5">
        <w:rPr>
          <w:rFonts w:eastAsia="仿宋_GB2312"/>
          <w:color w:val="000000" w:themeColor="text1"/>
          <w:sz w:val="30"/>
          <w:szCs w:val="30"/>
        </w:rPr>
        <w:t>月</w:t>
      </w:r>
      <w:r w:rsidRPr="007B24F5">
        <w:rPr>
          <w:rFonts w:eastAsia="仿宋_GB2312"/>
          <w:color w:val="000000" w:themeColor="text1"/>
          <w:sz w:val="30"/>
          <w:szCs w:val="30"/>
        </w:rPr>
        <w:t>1</w:t>
      </w:r>
      <w:r w:rsidRPr="007B24F5">
        <w:rPr>
          <w:rFonts w:eastAsia="仿宋_GB2312"/>
          <w:color w:val="000000" w:themeColor="text1"/>
          <w:sz w:val="30"/>
          <w:szCs w:val="30"/>
        </w:rPr>
        <w:t>日至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年</w:t>
      </w:r>
      <w:r w:rsidRPr="007B24F5">
        <w:rPr>
          <w:rFonts w:eastAsia="仿宋_GB2312"/>
          <w:color w:val="000000" w:themeColor="text1"/>
          <w:sz w:val="30"/>
          <w:szCs w:val="30"/>
        </w:rPr>
        <w:t>6</w:t>
      </w:r>
      <w:r w:rsidRPr="007B24F5">
        <w:rPr>
          <w:rFonts w:eastAsia="仿宋_GB2312"/>
          <w:color w:val="000000" w:themeColor="text1"/>
          <w:sz w:val="30"/>
          <w:szCs w:val="30"/>
        </w:rPr>
        <w:t>月</w:t>
      </w:r>
      <w:r w:rsidRPr="007B24F5">
        <w:rPr>
          <w:rFonts w:eastAsia="仿宋_GB2312"/>
          <w:color w:val="000000" w:themeColor="text1"/>
          <w:sz w:val="30"/>
          <w:szCs w:val="30"/>
        </w:rPr>
        <w:t>30</w:t>
      </w:r>
      <w:r w:rsidRPr="007B24F5">
        <w:rPr>
          <w:rFonts w:eastAsia="仿宋_GB2312"/>
          <w:color w:val="000000" w:themeColor="text1"/>
          <w:sz w:val="30"/>
          <w:szCs w:val="30"/>
        </w:rPr>
        <w:t>日期间的研究成果，包括：（</w:t>
      </w:r>
      <w:r w:rsidRPr="007B24F5">
        <w:rPr>
          <w:rFonts w:eastAsia="仿宋_GB2312"/>
          <w:color w:val="000000" w:themeColor="text1"/>
          <w:sz w:val="30"/>
          <w:szCs w:val="30"/>
        </w:rPr>
        <w:t>1</w:t>
      </w:r>
      <w:r w:rsidRPr="007B24F5">
        <w:rPr>
          <w:rFonts w:eastAsia="仿宋_GB2312"/>
          <w:color w:val="000000" w:themeColor="text1"/>
          <w:sz w:val="30"/>
          <w:szCs w:val="30"/>
        </w:rPr>
        <w:t>）列入国家开放大学规划的各类立项课题的研究成果；（</w:t>
      </w: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Pr="007B24F5">
        <w:rPr>
          <w:rFonts w:eastAsia="仿宋_GB2312"/>
          <w:color w:val="000000" w:themeColor="text1"/>
          <w:sz w:val="30"/>
          <w:szCs w:val="30"/>
        </w:rPr>
        <w:t>）未列入国家开放大学规划课题，但已公开发表或出版的</w:t>
      </w:r>
      <w:r w:rsidRPr="007B24F5">
        <w:rPr>
          <w:rFonts w:eastAsia="仿宋_GB2312"/>
          <w:color w:val="000000" w:themeColor="text1"/>
          <w:sz w:val="30"/>
          <w:szCs w:val="30"/>
        </w:rPr>
        <w:lastRenderedPageBreak/>
        <w:t>研究成果。已获省部级以上（含）奖励的成果不再参评。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3.</w:t>
      </w:r>
      <w:r w:rsidRPr="007B24F5">
        <w:rPr>
          <w:rFonts w:eastAsia="仿宋_GB2312"/>
          <w:color w:val="000000" w:themeColor="text1"/>
          <w:sz w:val="30"/>
          <w:szCs w:val="30"/>
        </w:rPr>
        <w:t>参评成果形式为公开发表和出版的论文、著作或立项课题研究报告。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三、申报要求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鼓励个人申报和单位推荐相结合。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2.</w:t>
      </w:r>
      <w:r w:rsidRPr="007B24F5">
        <w:rPr>
          <w:rFonts w:eastAsia="仿宋_GB2312"/>
          <w:color w:val="000000" w:themeColor="text1"/>
          <w:sz w:val="30"/>
          <w:szCs w:val="30"/>
        </w:rPr>
        <w:t>署名多人的研究成果原则上由第一作者进行申报，且第一作者应为国开</w:t>
      </w:r>
      <w:r>
        <w:rPr>
          <w:rFonts w:eastAsia="仿宋_GB2312" w:hint="eastAsia"/>
          <w:color w:val="000000" w:themeColor="text1"/>
          <w:sz w:val="30"/>
          <w:szCs w:val="30"/>
        </w:rPr>
        <w:t>办学</w:t>
      </w:r>
      <w:r w:rsidRPr="007B24F5">
        <w:rPr>
          <w:rFonts w:eastAsia="仿宋_GB2312"/>
          <w:color w:val="000000" w:themeColor="text1"/>
          <w:sz w:val="30"/>
          <w:szCs w:val="30"/>
        </w:rPr>
        <w:t>体系教职工。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3.</w:t>
      </w:r>
      <w:r w:rsidRPr="007B24F5">
        <w:rPr>
          <w:rFonts w:eastAsia="仿宋_GB2312"/>
          <w:color w:val="000000" w:themeColor="text1"/>
          <w:sz w:val="30"/>
          <w:szCs w:val="30"/>
        </w:rPr>
        <w:t>研究报告需以课题组集体申报，并提交课题结题证书复印件。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4.</w:t>
      </w:r>
      <w:r w:rsidRPr="007B24F5">
        <w:rPr>
          <w:rFonts w:eastAsia="仿宋_GB2312"/>
          <w:color w:val="000000" w:themeColor="text1"/>
          <w:sz w:val="30"/>
          <w:szCs w:val="30"/>
        </w:rPr>
        <w:t>同一作者，在本单位报送的参评成果中不论排名，只能出现一次。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5.</w:t>
      </w:r>
      <w:r w:rsidRPr="007B24F5">
        <w:rPr>
          <w:rFonts w:eastAsia="仿宋_GB2312"/>
          <w:color w:val="000000" w:themeColor="text1"/>
          <w:sz w:val="30"/>
          <w:szCs w:val="30"/>
        </w:rPr>
        <w:t>成果</w:t>
      </w:r>
      <w:r w:rsidRPr="007B24F5">
        <w:rPr>
          <w:rFonts w:eastAsia="仿宋_GB2312"/>
          <w:color w:val="000000" w:themeColor="text1"/>
          <w:sz w:val="30"/>
          <w:szCs w:val="30"/>
        </w:rPr>
        <w:t>“</w:t>
      </w:r>
      <w:r w:rsidRPr="007B24F5">
        <w:rPr>
          <w:rFonts w:eastAsia="仿宋_GB2312"/>
          <w:color w:val="000000" w:themeColor="text1"/>
          <w:sz w:val="30"/>
          <w:szCs w:val="30"/>
        </w:rPr>
        <w:t>主要合作者</w:t>
      </w:r>
      <w:r w:rsidRPr="007B24F5">
        <w:rPr>
          <w:rFonts w:eastAsia="仿宋_GB2312"/>
          <w:color w:val="000000" w:themeColor="text1"/>
          <w:sz w:val="30"/>
          <w:szCs w:val="30"/>
        </w:rPr>
        <w:t>”</w:t>
      </w:r>
      <w:r w:rsidRPr="007B24F5">
        <w:rPr>
          <w:rFonts w:eastAsia="仿宋_GB2312"/>
          <w:color w:val="000000" w:themeColor="text1"/>
          <w:sz w:val="30"/>
          <w:szCs w:val="30"/>
        </w:rPr>
        <w:t>人数不超过</w:t>
      </w:r>
      <w:r w:rsidRPr="007B24F5">
        <w:rPr>
          <w:rFonts w:eastAsia="仿宋_GB2312"/>
          <w:color w:val="000000" w:themeColor="text1"/>
          <w:sz w:val="30"/>
          <w:szCs w:val="30"/>
        </w:rPr>
        <w:t>5</w:t>
      </w:r>
      <w:r w:rsidRPr="007B24F5">
        <w:rPr>
          <w:rFonts w:eastAsia="仿宋_GB2312"/>
          <w:color w:val="000000" w:themeColor="text1"/>
          <w:sz w:val="30"/>
          <w:szCs w:val="30"/>
        </w:rPr>
        <w:t>人。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四、申报办法</w:t>
      </w:r>
    </w:p>
    <w:p w:rsidR="00865ACF" w:rsidRPr="007B24F5" w:rsidRDefault="00865ACF" w:rsidP="00114BDC">
      <w:pPr>
        <w:widowControl/>
        <w:spacing w:line="360" w:lineRule="auto"/>
        <w:ind w:firstLineChars="200" w:firstLine="600"/>
        <w:jc w:val="left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申报人填写《国家开放大学办学体系优秀科研成果申报评审表</w:t>
      </w:r>
      <w:r w:rsidRPr="007B24F5">
        <w:rPr>
          <w:rFonts w:eastAsia="仿宋_GB2312"/>
          <w:color w:val="000000" w:themeColor="text1"/>
          <w:sz w:val="30"/>
          <w:szCs w:val="30"/>
        </w:rPr>
        <w:t>(201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)</w:t>
      </w:r>
      <w:r w:rsidRPr="007B24F5">
        <w:rPr>
          <w:rFonts w:eastAsia="仿宋_GB2312"/>
          <w:color w:val="000000" w:themeColor="text1"/>
          <w:sz w:val="30"/>
          <w:szCs w:val="30"/>
        </w:rPr>
        <w:t>》（附件</w:t>
      </w:r>
      <w:r w:rsidRPr="007B24F5">
        <w:rPr>
          <w:rFonts w:eastAsia="仿宋_GB2312"/>
          <w:color w:val="000000" w:themeColor="text1"/>
          <w:sz w:val="30"/>
          <w:szCs w:val="30"/>
        </w:rPr>
        <w:t>1</w:t>
      </w:r>
      <w:r w:rsidRPr="007B24F5">
        <w:rPr>
          <w:rFonts w:eastAsia="仿宋_GB2312"/>
          <w:color w:val="000000" w:themeColor="text1"/>
          <w:sz w:val="30"/>
          <w:szCs w:val="30"/>
        </w:rPr>
        <w:t>，以下简称《申报评审表》），并提交有关证明材料（包括课程结题证书、获奖证书、成果应用证明等复印件），报送国开各分部科研部门。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2.</w:t>
      </w:r>
      <w:r w:rsidRPr="007B24F5">
        <w:rPr>
          <w:rFonts w:eastAsia="仿宋_GB2312"/>
          <w:color w:val="000000" w:themeColor="text1"/>
          <w:sz w:val="30"/>
          <w:szCs w:val="30"/>
        </w:rPr>
        <w:t>国开各分部科研部门择优推荐</w:t>
      </w:r>
      <w:r w:rsidRPr="007B24F5">
        <w:rPr>
          <w:rFonts w:eastAsia="仿宋_GB2312"/>
          <w:color w:val="000000" w:themeColor="text1"/>
          <w:sz w:val="30"/>
          <w:szCs w:val="30"/>
        </w:rPr>
        <w:t>6</w:t>
      </w:r>
      <w:r w:rsidRPr="007B24F5">
        <w:rPr>
          <w:rFonts w:eastAsia="仿宋_GB2312"/>
          <w:color w:val="000000" w:themeColor="text1"/>
          <w:sz w:val="30"/>
          <w:szCs w:val="30"/>
        </w:rPr>
        <w:t>项成果，其中不少于</w:t>
      </w: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Pr="007B24F5">
        <w:rPr>
          <w:rFonts w:eastAsia="仿宋_GB2312"/>
          <w:color w:val="000000" w:themeColor="text1"/>
          <w:sz w:val="30"/>
          <w:szCs w:val="30"/>
        </w:rPr>
        <w:t>项成果须来自市县基层单位，并填写《国家开放大学办学体系优秀科研成果推荐表（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）》（附件</w:t>
      </w: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Pr="007B24F5">
        <w:rPr>
          <w:rFonts w:eastAsia="仿宋_GB2312"/>
          <w:color w:val="000000" w:themeColor="text1"/>
          <w:sz w:val="30"/>
          <w:szCs w:val="30"/>
        </w:rPr>
        <w:t>，以下简称《推荐表》）。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3.</w:t>
      </w:r>
      <w:r w:rsidRPr="007B24F5">
        <w:rPr>
          <w:rFonts w:eastAsia="仿宋_GB2312"/>
          <w:color w:val="000000" w:themeColor="text1"/>
          <w:sz w:val="30"/>
          <w:szCs w:val="30"/>
        </w:rPr>
        <w:t>报送材料：《申报评审表》一式</w:t>
      </w: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Pr="007B24F5">
        <w:rPr>
          <w:rFonts w:eastAsia="仿宋_GB2312"/>
          <w:color w:val="000000" w:themeColor="text1"/>
          <w:sz w:val="30"/>
          <w:szCs w:val="30"/>
        </w:rPr>
        <w:t>份（</w:t>
      </w:r>
      <w:r w:rsidRPr="007B24F5">
        <w:rPr>
          <w:rFonts w:eastAsia="仿宋_GB2312"/>
          <w:color w:val="000000" w:themeColor="text1"/>
          <w:sz w:val="30"/>
          <w:szCs w:val="30"/>
        </w:rPr>
        <w:t>1</w:t>
      </w:r>
      <w:r w:rsidRPr="007B24F5">
        <w:rPr>
          <w:rFonts w:eastAsia="仿宋_GB2312"/>
          <w:color w:val="000000" w:themeColor="text1"/>
          <w:sz w:val="30"/>
          <w:szCs w:val="30"/>
        </w:rPr>
        <w:t>份原件、</w:t>
      </w:r>
      <w:r w:rsidRPr="007B24F5">
        <w:rPr>
          <w:rFonts w:eastAsia="仿宋_GB2312"/>
          <w:color w:val="000000" w:themeColor="text1"/>
          <w:sz w:val="30"/>
          <w:szCs w:val="30"/>
        </w:rPr>
        <w:t>1</w:t>
      </w:r>
      <w:r w:rsidRPr="007B24F5">
        <w:rPr>
          <w:rFonts w:eastAsia="仿宋_GB2312"/>
          <w:color w:val="000000" w:themeColor="text1"/>
          <w:sz w:val="30"/>
          <w:szCs w:val="30"/>
        </w:rPr>
        <w:t>份复印件），参评成果材料论文</w:t>
      </w:r>
      <w:r w:rsidRPr="007B24F5">
        <w:rPr>
          <w:rFonts w:eastAsia="仿宋_GB2312"/>
          <w:color w:val="000000" w:themeColor="text1"/>
          <w:sz w:val="30"/>
          <w:szCs w:val="30"/>
        </w:rPr>
        <w:t>4</w:t>
      </w:r>
      <w:r w:rsidRPr="007B24F5">
        <w:rPr>
          <w:rFonts w:eastAsia="仿宋_GB2312"/>
          <w:color w:val="000000" w:themeColor="text1"/>
          <w:sz w:val="30"/>
          <w:szCs w:val="30"/>
        </w:rPr>
        <w:t>份、著作</w:t>
      </w: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Pr="007B24F5">
        <w:rPr>
          <w:rFonts w:eastAsia="仿宋_GB2312"/>
          <w:color w:val="000000" w:themeColor="text1"/>
          <w:sz w:val="30"/>
          <w:szCs w:val="30"/>
        </w:rPr>
        <w:t>本、研究报告</w:t>
      </w:r>
      <w:r w:rsidRPr="007B24F5">
        <w:rPr>
          <w:rFonts w:eastAsia="仿宋_GB2312"/>
          <w:color w:val="000000" w:themeColor="text1"/>
          <w:sz w:val="30"/>
          <w:szCs w:val="30"/>
        </w:rPr>
        <w:t>4</w:t>
      </w:r>
      <w:r w:rsidRPr="007B24F5">
        <w:rPr>
          <w:rFonts w:eastAsia="仿宋_GB2312"/>
          <w:color w:val="000000" w:themeColor="text1"/>
          <w:sz w:val="30"/>
          <w:szCs w:val="30"/>
        </w:rPr>
        <w:t>份（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论文成果不需要提供原件，复印参评论文所发表期刊的封面、目录页和文章正文后装订即可</w:t>
      </w:r>
      <w:r w:rsidRPr="007B24F5">
        <w:rPr>
          <w:rFonts w:eastAsia="仿宋_GB2312"/>
          <w:color w:val="000000" w:themeColor="text1"/>
          <w:sz w:val="30"/>
          <w:szCs w:val="30"/>
        </w:rPr>
        <w:t>）。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lastRenderedPageBreak/>
        <w:t>每位申报人的申报材料装入一个档案袋内，并将《申报评审表》封面页打印后贴在档案袋正面。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4.</w:t>
      </w:r>
      <w:r w:rsidRPr="007B24F5">
        <w:rPr>
          <w:rFonts w:eastAsia="仿宋_GB2312"/>
          <w:color w:val="000000" w:themeColor="text1"/>
          <w:sz w:val="30"/>
          <w:szCs w:val="30"/>
        </w:rPr>
        <w:t>各分部将审查合格并盖章</w:t>
      </w:r>
      <w:r>
        <w:rPr>
          <w:rFonts w:eastAsia="仿宋_GB2312" w:hint="eastAsia"/>
          <w:color w:val="000000" w:themeColor="text1"/>
          <w:sz w:val="30"/>
          <w:szCs w:val="30"/>
        </w:rPr>
        <w:t>的</w:t>
      </w:r>
      <w:r w:rsidRPr="007B24F5">
        <w:rPr>
          <w:rFonts w:eastAsia="仿宋_GB2312"/>
          <w:color w:val="000000" w:themeColor="text1"/>
          <w:sz w:val="30"/>
          <w:szCs w:val="30"/>
        </w:rPr>
        <w:t>全部材料</w:t>
      </w:r>
      <w:r>
        <w:rPr>
          <w:rFonts w:eastAsia="仿宋_GB2312" w:hint="eastAsia"/>
          <w:color w:val="000000" w:themeColor="text1"/>
          <w:sz w:val="30"/>
          <w:szCs w:val="30"/>
        </w:rPr>
        <w:t>（</w:t>
      </w:r>
      <w:r w:rsidRPr="007B24F5">
        <w:rPr>
          <w:rFonts w:eastAsia="仿宋_GB2312"/>
          <w:color w:val="000000" w:themeColor="text1"/>
          <w:sz w:val="30"/>
          <w:szCs w:val="30"/>
        </w:rPr>
        <w:t>含《推荐表》、《申报评审表》及参评成果</w:t>
      </w:r>
      <w:r>
        <w:rPr>
          <w:rFonts w:eastAsia="仿宋_GB2312" w:hint="eastAsia"/>
          <w:color w:val="000000" w:themeColor="text1"/>
          <w:sz w:val="30"/>
          <w:szCs w:val="30"/>
        </w:rPr>
        <w:t>）</w:t>
      </w:r>
      <w:r w:rsidRPr="007B24F5">
        <w:rPr>
          <w:rFonts w:eastAsia="仿宋_GB2312"/>
          <w:color w:val="000000" w:themeColor="text1"/>
          <w:sz w:val="30"/>
          <w:szCs w:val="30"/>
        </w:rPr>
        <w:t>打包，于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年</w:t>
      </w:r>
      <w:r w:rsidRPr="007B24F5">
        <w:rPr>
          <w:rFonts w:eastAsia="仿宋_GB2312"/>
          <w:color w:val="000000" w:themeColor="text1"/>
          <w:sz w:val="30"/>
          <w:szCs w:val="30"/>
        </w:rPr>
        <w:t>9</w:t>
      </w:r>
      <w:r w:rsidRPr="007B24F5">
        <w:rPr>
          <w:rFonts w:eastAsia="仿宋_GB2312"/>
          <w:color w:val="000000" w:themeColor="text1"/>
          <w:sz w:val="30"/>
          <w:szCs w:val="30"/>
        </w:rPr>
        <w:t>月</w:t>
      </w:r>
      <w:r w:rsidRPr="007B24F5">
        <w:rPr>
          <w:rFonts w:eastAsia="仿宋_GB2312"/>
          <w:color w:val="000000" w:themeColor="text1"/>
          <w:sz w:val="30"/>
          <w:szCs w:val="30"/>
        </w:rPr>
        <w:t>30</w:t>
      </w:r>
      <w:r w:rsidRPr="007B24F5">
        <w:rPr>
          <w:rFonts w:eastAsia="仿宋_GB2312"/>
          <w:color w:val="000000" w:themeColor="text1"/>
          <w:sz w:val="30"/>
          <w:szCs w:val="30"/>
        </w:rPr>
        <w:t>日前报送至国家开放大学科研管理处。同时将以上材料电子版（推荐表、申报评审表</w:t>
      </w:r>
      <w:r w:rsidRPr="007B24F5">
        <w:rPr>
          <w:rFonts w:eastAsia="仿宋_GB2312"/>
          <w:color w:val="000000" w:themeColor="text1"/>
          <w:sz w:val="30"/>
          <w:szCs w:val="30"/>
        </w:rPr>
        <w:t>WORD</w:t>
      </w:r>
      <w:r w:rsidRPr="007B24F5">
        <w:rPr>
          <w:rFonts w:eastAsia="仿宋_GB2312"/>
          <w:color w:val="000000" w:themeColor="text1"/>
          <w:sz w:val="30"/>
          <w:szCs w:val="30"/>
        </w:rPr>
        <w:t>格式，参评成果</w:t>
      </w:r>
      <w:r w:rsidRPr="007B24F5">
        <w:rPr>
          <w:rFonts w:eastAsia="仿宋_GB2312"/>
          <w:color w:val="000000" w:themeColor="text1"/>
          <w:sz w:val="30"/>
          <w:szCs w:val="30"/>
        </w:rPr>
        <w:t>PDF</w:t>
      </w:r>
      <w:r w:rsidRPr="007B24F5">
        <w:rPr>
          <w:rFonts w:eastAsia="仿宋_GB2312"/>
          <w:color w:val="000000" w:themeColor="text1"/>
          <w:sz w:val="30"/>
          <w:szCs w:val="30"/>
        </w:rPr>
        <w:t>格式）打包发送至</w:t>
      </w:r>
      <w:r w:rsidRPr="007B24F5">
        <w:rPr>
          <w:color w:val="000000" w:themeColor="text1"/>
          <w:sz w:val="28"/>
        </w:rPr>
        <w:t>kyc@</w:t>
      </w:r>
      <w:r>
        <w:rPr>
          <w:rFonts w:hint="eastAsia"/>
          <w:color w:val="000000" w:themeColor="text1"/>
          <w:sz w:val="28"/>
        </w:rPr>
        <w:t>ouchn</w:t>
      </w:r>
      <w:r w:rsidRPr="007B24F5">
        <w:rPr>
          <w:color w:val="000000" w:themeColor="text1"/>
          <w:sz w:val="28"/>
        </w:rPr>
        <w:t>.edu.cn</w:t>
      </w:r>
      <w:r w:rsidRPr="007B24F5">
        <w:rPr>
          <w:rFonts w:eastAsia="仿宋_GB2312"/>
          <w:color w:val="000000" w:themeColor="text1"/>
          <w:sz w:val="30"/>
          <w:szCs w:val="30"/>
        </w:rPr>
        <w:t>，邮件主题注明</w:t>
      </w:r>
      <w:r w:rsidRPr="007B24F5">
        <w:rPr>
          <w:rFonts w:eastAsia="仿宋_GB2312"/>
          <w:color w:val="000000" w:themeColor="text1"/>
          <w:sz w:val="30"/>
          <w:szCs w:val="30"/>
        </w:rPr>
        <w:t>“</w:t>
      </w:r>
      <w:r w:rsidRPr="007B24F5">
        <w:rPr>
          <w:rFonts w:eastAsia="仿宋_GB2312"/>
          <w:color w:val="000000" w:themeColor="text1"/>
          <w:sz w:val="30"/>
          <w:szCs w:val="30"/>
        </w:rPr>
        <w:t>某分部国开办学体系优秀科研成果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”</w:t>
      </w:r>
      <w:r w:rsidRPr="007B24F5">
        <w:rPr>
          <w:rFonts w:eastAsia="仿宋_GB2312"/>
          <w:color w:val="000000" w:themeColor="text1"/>
          <w:sz w:val="30"/>
          <w:szCs w:val="30"/>
        </w:rPr>
        <w:t>字样。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国开总部的参评成果，由各部门科研</w:t>
      </w:r>
      <w:r>
        <w:rPr>
          <w:rFonts w:eastAsia="仿宋_GB2312" w:hint="eastAsia"/>
          <w:color w:val="000000" w:themeColor="text1"/>
          <w:sz w:val="30"/>
          <w:szCs w:val="30"/>
        </w:rPr>
        <w:t>工作</w:t>
      </w:r>
      <w:r w:rsidRPr="007B24F5">
        <w:rPr>
          <w:rFonts w:eastAsia="仿宋_GB2312"/>
          <w:color w:val="000000" w:themeColor="text1"/>
          <w:sz w:val="30"/>
          <w:szCs w:val="30"/>
        </w:rPr>
        <w:t>负责人统一报送至科研管理处。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五、奖项设置及评审办法</w:t>
      </w:r>
    </w:p>
    <w:p w:rsidR="00865ACF" w:rsidRPr="007B24F5" w:rsidRDefault="00865ACF" w:rsidP="00114BDC">
      <w:pPr>
        <w:spacing w:line="360" w:lineRule="auto"/>
        <w:ind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拟设置一等奖、二等奖、三等奖及优秀奖四个等级的奖项。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2.</w:t>
      </w:r>
      <w:r w:rsidRPr="007B24F5">
        <w:rPr>
          <w:rFonts w:eastAsia="仿宋_GB2312"/>
          <w:color w:val="000000" w:themeColor="text1"/>
          <w:sz w:val="30"/>
          <w:szCs w:val="30"/>
        </w:rPr>
        <w:t>将按照论文、著作和研究报告三种成果类别，聘请专家对参评成果进行评审，评审结果经学校审议通过</w:t>
      </w:r>
      <w:r>
        <w:rPr>
          <w:rFonts w:eastAsia="仿宋_GB2312" w:hint="eastAsia"/>
          <w:color w:val="000000" w:themeColor="text1"/>
          <w:sz w:val="30"/>
          <w:szCs w:val="30"/>
        </w:rPr>
        <w:t>并公示</w:t>
      </w:r>
      <w:r w:rsidRPr="007B24F5">
        <w:rPr>
          <w:rFonts w:eastAsia="仿宋_GB2312"/>
          <w:color w:val="000000" w:themeColor="text1"/>
          <w:sz w:val="30"/>
          <w:szCs w:val="30"/>
        </w:rPr>
        <w:t>后，确定最终获奖成果及等级。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本届评选活动时间紧，任务重，请各分部科研处或有关部门严格按照本通知组织实施。</w:t>
      </w: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附件：</w:t>
      </w: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国家开放大学办学体系优秀科研成果申报评审表（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）</w:t>
      </w:r>
    </w:p>
    <w:p w:rsidR="00865ACF" w:rsidRPr="007B24F5" w:rsidRDefault="00865ACF" w:rsidP="00114BDC">
      <w:pPr>
        <w:spacing w:line="360" w:lineRule="auto"/>
        <w:ind w:firstLineChars="472" w:firstLine="1416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2.</w:t>
      </w:r>
      <w:r w:rsidRPr="007B24F5">
        <w:rPr>
          <w:rFonts w:eastAsia="仿宋_GB2312"/>
          <w:color w:val="000000" w:themeColor="text1"/>
          <w:sz w:val="30"/>
          <w:szCs w:val="30"/>
        </w:rPr>
        <w:t>国家开放大学办学体系优秀科研成果推荐表（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）</w:t>
      </w: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（此页无正文）</w:t>
      </w: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904" w:firstLine="612"/>
        <w:jc w:val="right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国家开放大学</w:t>
      </w: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 w:hint="eastAsia"/>
          <w:color w:val="000000" w:themeColor="text1"/>
          <w:sz w:val="30"/>
          <w:szCs w:val="30"/>
        </w:rPr>
        <w:t xml:space="preserve">                                 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年</w:t>
      </w:r>
      <w:r>
        <w:rPr>
          <w:rFonts w:eastAsia="仿宋_GB2312" w:hint="eastAsia"/>
          <w:color w:val="000000" w:themeColor="text1"/>
          <w:sz w:val="30"/>
          <w:szCs w:val="30"/>
        </w:rPr>
        <w:t>6</w:t>
      </w:r>
      <w:r w:rsidRPr="007B24F5">
        <w:rPr>
          <w:rFonts w:eastAsia="仿宋_GB2312"/>
          <w:color w:val="000000" w:themeColor="text1"/>
          <w:sz w:val="30"/>
          <w:szCs w:val="30"/>
        </w:rPr>
        <w:t>月</w:t>
      </w:r>
      <w:r>
        <w:rPr>
          <w:rFonts w:eastAsia="仿宋_GB2312" w:hint="eastAsia"/>
          <w:color w:val="000000" w:themeColor="text1"/>
          <w:sz w:val="30"/>
          <w:szCs w:val="30"/>
        </w:rPr>
        <w:t>26</w:t>
      </w:r>
      <w:r w:rsidRPr="007B24F5">
        <w:rPr>
          <w:rFonts w:eastAsia="仿宋_GB2312"/>
          <w:color w:val="000000" w:themeColor="text1"/>
          <w:sz w:val="30"/>
          <w:szCs w:val="30"/>
        </w:rPr>
        <w:t>日</w:t>
      </w: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right="600"/>
        <w:rPr>
          <w:rFonts w:eastAsia="仿宋_GB2312"/>
          <w:color w:val="000000" w:themeColor="text1"/>
          <w:sz w:val="30"/>
          <w:szCs w:val="30"/>
        </w:rPr>
      </w:pPr>
    </w:p>
    <w:p w:rsidR="00865ACF" w:rsidRPr="007B24F5" w:rsidRDefault="00865ACF" w:rsidP="00114BDC">
      <w:pPr>
        <w:spacing w:line="360" w:lineRule="auto"/>
        <w:ind w:firstLineChars="1440" w:firstLine="4320"/>
        <w:rPr>
          <w:rFonts w:eastAsia="仿宋_GB2312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30"/>
      </w:tblGrid>
      <w:tr w:rsidR="00865ACF" w:rsidRPr="007B24F5" w:rsidTr="00D6561F">
        <w:trPr>
          <w:jc w:val="center"/>
        </w:trPr>
        <w:tc>
          <w:tcPr>
            <w:tcW w:w="87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5ACF" w:rsidRPr="007B24F5" w:rsidRDefault="00865ACF" w:rsidP="00114BDC">
            <w:pPr>
              <w:spacing w:line="360" w:lineRule="auto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国家开放大学校长办公室</w:t>
            </w: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依申请公开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201</w:t>
            </w: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8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6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27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日印发</w:t>
            </w:r>
          </w:p>
        </w:tc>
      </w:tr>
    </w:tbl>
    <w:p w:rsidR="00865ACF" w:rsidRPr="007B24F5" w:rsidRDefault="00865ACF" w:rsidP="00114BDC">
      <w:pPr>
        <w:pageBreakBefore/>
        <w:spacing w:line="360" w:lineRule="auto"/>
        <w:rPr>
          <w:rFonts w:eastAsia="汉鼎简仿宋"/>
          <w:b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lastRenderedPageBreak/>
        <w:t>附件</w:t>
      </w:r>
      <w:r w:rsidRPr="007B24F5">
        <w:rPr>
          <w:rFonts w:eastAsia="仿宋_GB2312"/>
          <w:sz w:val="30"/>
          <w:szCs w:val="30"/>
        </w:rPr>
        <w:t>1</w:t>
      </w:r>
      <w:r w:rsidRPr="007B24F5">
        <w:rPr>
          <w:rFonts w:eastAsia="仿宋_GB2312"/>
          <w:sz w:val="30"/>
          <w:szCs w:val="30"/>
        </w:rPr>
        <w:t>：</w:t>
      </w:r>
    </w:p>
    <w:p w:rsidR="00865ACF" w:rsidRPr="007B24F5" w:rsidRDefault="001000A0" w:rsidP="00114BDC">
      <w:pPr>
        <w:spacing w:line="360" w:lineRule="auto"/>
        <w:rPr>
          <w:rFonts w:eastAsia="黑体"/>
          <w:sz w:val="42"/>
        </w:rPr>
      </w:pPr>
      <w:r w:rsidRPr="001000A0">
        <w:rPr>
          <w:rFonts w:eastAsia="汉鼎简仿宋"/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45pt;margin-top:12.1pt;width:123pt;height:3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">
            <v:textbox>
              <w:txbxContent>
                <w:p w:rsidR="00865ACF" w:rsidRDefault="00865ACF" w:rsidP="00865ACF">
                  <w:pPr>
                    <w:rPr>
                      <w:rFonts w:ascii="仿宋_GB2312" w:eastAsia="仿宋_GB2312" w:hAnsi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Arial" w:hint="eastAsia"/>
                      <w:b/>
                      <w:bCs/>
                      <w:sz w:val="28"/>
                      <w:szCs w:val="28"/>
                    </w:rPr>
                    <w:t>编号：</w:t>
                  </w:r>
                </w:p>
              </w:txbxContent>
            </v:textbox>
          </v:shape>
        </w:pict>
      </w:r>
    </w:p>
    <w:p w:rsidR="00865ACF" w:rsidRPr="007B24F5" w:rsidRDefault="00865ACF" w:rsidP="00114BDC">
      <w:pPr>
        <w:spacing w:line="360" w:lineRule="auto"/>
        <w:rPr>
          <w:rFonts w:eastAsia="黑体"/>
          <w:sz w:val="42"/>
        </w:rPr>
      </w:pPr>
    </w:p>
    <w:p w:rsidR="00865ACF" w:rsidRPr="007B24F5" w:rsidRDefault="00865ACF" w:rsidP="00114BDC">
      <w:pPr>
        <w:spacing w:line="360" w:lineRule="auto"/>
        <w:jc w:val="center"/>
        <w:rPr>
          <w:rFonts w:eastAsia="黑体"/>
          <w:sz w:val="42"/>
        </w:rPr>
      </w:pPr>
      <w:r w:rsidRPr="007B24F5">
        <w:rPr>
          <w:rFonts w:eastAsia="黑体"/>
          <w:sz w:val="48"/>
        </w:rPr>
        <w:t>国家开放大学办学体系优秀科研成果</w:t>
      </w:r>
    </w:p>
    <w:p w:rsidR="00865ACF" w:rsidRPr="007B24F5" w:rsidRDefault="00865ACF" w:rsidP="00114BDC">
      <w:pPr>
        <w:spacing w:line="360" w:lineRule="auto"/>
        <w:jc w:val="center"/>
      </w:pPr>
    </w:p>
    <w:p w:rsidR="00865ACF" w:rsidRPr="007B24F5" w:rsidRDefault="00865ACF" w:rsidP="00114BDC">
      <w:pPr>
        <w:spacing w:line="360" w:lineRule="auto"/>
        <w:jc w:val="center"/>
      </w:pPr>
    </w:p>
    <w:p w:rsidR="00865ACF" w:rsidRPr="007B24F5" w:rsidRDefault="00865ACF" w:rsidP="00114BDC">
      <w:pPr>
        <w:spacing w:line="360" w:lineRule="auto"/>
        <w:jc w:val="center"/>
      </w:pPr>
    </w:p>
    <w:p w:rsidR="00865ACF" w:rsidRPr="007B24F5" w:rsidRDefault="00865ACF" w:rsidP="00114BDC">
      <w:pPr>
        <w:spacing w:line="360" w:lineRule="auto"/>
        <w:jc w:val="center"/>
      </w:pPr>
    </w:p>
    <w:p w:rsidR="00865ACF" w:rsidRPr="007B24F5" w:rsidRDefault="00865ACF" w:rsidP="00114BDC">
      <w:pPr>
        <w:spacing w:line="360" w:lineRule="auto"/>
        <w:jc w:val="center"/>
        <w:rPr>
          <w:rFonts w:eastAsia="黑体"/>
          <w:sz w:val="48"/>
        </w:rPr>
      </w:pPr>
      <w:r w:rsidRPr="007B24F5">
        <w:rPr>
          <w:rFonts w:eastAsia="黑体"/>
          <w:sz w:val="48"/>
        </w:rPr>
        <w:t>申报评审表</w:t>
      </w:r>
      <w:r w:rsidRPr="007B24F5">
        <w:rPr>
          <w:rFonts w:eastAsia="黑体"/>
          <w:sz w:val="48"/>
        </w:rPr>
        <w:t>(201</w:t>
      </w:r>
      <w:r>
        <w:rPr>
          <w:rFonts w:eastAsia="黑体" w:hint="eastAsia"/>
          <w:sz w:val="48"/>
        </w:rPr>
        <w:t>8</w:t>
      </w:r>
      <w:r w:rsidRPr="007B24F5">
        <w:rPr>
          <w:rFonts w:eastAsia="黑体"/>
          <w:sz w:val="48"/>
        </w:rPr>
        <w:t>)</w:t>
      </w:r>
    </w:p>
    <w:p w:rsidR="00865ACF" w:rsidRPr="007B24F5" w:rsidRDefault="00865ACF" w:rsidP="00114BDC">
      <w:pPr>
        <w:spacing w:line="360" w:lineRule="auto"/>
      </w:pPr>
    </w:p>
    <w:p w:rsidR="00865ACF" w:rsidRPr="007B24F5" w:rsidRDefault="00865ACF" w:rsidP="00114BDC">
      <w:pPr>
        <w:spacing w:line="360" w:lineRule="auto"/>
      </w:pPr>
    </w:p>
    <w:p w:rsidR="00865ACF" w:rsidRPr="007B24F5" w:rsidRDefault="00865ACF" w:rsidP="00114BDC">
      <w:pPr>
        <w:spacing w:line="360" w:lineRule="auto"/>
        <w:ind w:leftChars="304" w:left="638"/>
        <w:rPr>
          <w:sz w:val="32"/>
        </w:rPr>
      </w:pPr>
      <w:r w:rsidRPr="007B24F5">
        <w:rPr>
          <w:sz w:val="32"/>
        </w:rPr>
        <w:t>学科门类</w:t>
      </w:r>
    </w:p>
    <w:p w:rsidR="00865ACF" w:rsidRPr="007B24F5" w:rsidRDefault="00865ACF" w:rsidP="00114BDC">
      <w:pPr>
        <w:spacing w:line="360" w:lineRule="auto"/>
        <w:ind w:firstLineChars="200" w:firstLine="640"/>
        <w:rPr>
          <w:sz w:val="32"/>
          <w:u w:val="single"/>
        </w:rPr>
      </w:pPr>
      <w:r w:rsidRPr="007B24F5">
        <w:rPr>
          <w:sz w:val="32"/>
        </w:rPr>
        <w:t>成果名称</w:t>
      </w:r>
    </w:p>
    <w:p w:rsidR="00865ACF" w:rsidRPr="007B24F5" w:rsidRDefault="00865ACF" w:rsidP="00114BDC">
      <w:pPr>
        <w:spacing w:line="360" w:lineRule="auto"/>
        <w:ind w:firstLineChars="200" w:firstLine="640"/>
        <w:rPr>
          <w:sz w:val="32"/>
        </w:rPr>
      </w:pPr>
      <w:r w:rsidRPr="007B24F5">
        <w:rPr>
          <w:sz w:val="32"/>
        </w:rPr>
        <w:t>成果类型</w:t>
      </w:r>
    </w:p>
    <w:p w:rsidR="00865ACF" w:rsidRPr="007B24F5" w:rsidRDefault="00865ACF" w:rsidP="00114BDC">
      <w:pPr>
        <w:spacing w:line="360" w:lineRule="auto"/>
        <w:ind w:firstLineChars="200" w:firstLine="640"/>
        <w:rPr>
          <w:sz w:val="32"/>
          <w:u w:val="single"/>
        </w:rPr>
      </w:pPr>
      <w:r w:rsidRPr="007B24F5">
        <w:rPr>
          <w:sz w:val="32"/>
        </w:rPr>
        <w:t>作者姓名</w:t>
      </w:r>
    </w:p>
    <w:p w:rsidR="00865ACF" w:rsidRPr="007B24F5" w:rsidRDefault="00865ACF" w:rsidP="00114BDC">
      <w:pPr>
        <w:spacing w:line="360" w:lineRule="auto"/>
        <w:ind w:firstLineChars="200" w:firstLine="640"/>
        <w:rPr>
          <w:sz w:val="32"/>
        </w:rPr>
      </w:pPr>
      <w:r w:rsidRPr="007B24F5">
        <w:rPr>
          <w:sz w:val="32"/>
        </w:rPr>
        <w:t>作者单位</w:t>
      </w:r>
    </w:p>
    <w:p w:rsidR="00865ACF" w:rsidRPr="007B24F5" w:rsidRDefault="00865ACF" w:rsidP="00114BDC">
      <w:pPr>
        <w:spacing w:line="360" w:lineRule="auto"/>
        <w:ind w:firstLineChars="200" w:firstLine="688"/>
        <w:rPr>
          <w:sz w:val="32"/>
        </w:rPr>
      </w:pPr>
      <w:r w:rsidRPr="007B24F5">
        <w:rPr>
          <w:spacing w:val="12"/>
          <w:sz w:val="32"/>
        </w:rPr>
        <w:t>填报日期</w:t>
      </w:r>
    </w:p>
    <w:p w:rsidR="00865ACF" w:rsidRPr="007B24F5" w:rsidRDefault="00865ACF" w:rsidP="00114BDC">
      <w:pPr>
        <w:spacing w:line="360" w:lineRule="auto"/>
      </w:pPr>
    </w:p>
    <w:p w:rsidR="00865ACF" w:rsidRPr="007B24F5" w:rsidRDefault="00865ACF" w:rsidP="00114BDC">
      <w:pPr>
        <w:spacing w:line="360" w:lineRule="auto"/>
      </w:pPr>
    </w:p>
    <w:p w:rsidR="00865ACF" w:rsidRPr="007B24F5" w:rsidRDefault="00865ACF" w:rsidP="00114BDC">
      <w:pPr>
        <w:spacing w:line="360" w:lineRule="auto"/>
        <w:jc w:val="center"/>
        <w:rPr>
          <w:sz w:val="28"/>
          <w:szCs w:val="28"/>
        </w:rPr>
      </w:pPr>
      <w:r w:rsidRPr="007B24F5">
        <w:rPr>
          <w:sz w:val="28"/>
          <w:szCs w:val="28"/>
        </w:rPr>
        <w:t>国家开放大学科研管理处</w:t>
      </w:r>
    </w:p>
    <w:p w:rsidR="00865ACF" w:rsidRPr="007B24F5" w:rsidRDefault="00865ACF" w:rsidP="00114BDC">
      <w:pPr>
        <w:pStyle w:val="a9"/>
        <w:spacing w:line="360" w:lineRule="auto"/>
        <w:ind w:leftChars="47" w:left="99" w:firstLineChars="1550" w:firstLine="3255"/>
        <w:rPr>
          <w:rFonts w:eastAsia="仿宋_GB2312"/>
          <w:b/>
          <w:bCs/>
          <w:sz w:val="30"/>
          <w:szCs w:val="30"/>
        </w:rPr>
      </w:pPr>
      <w:r w:rsidRPr="007B24F5">
        <w:t>201</w:t>
      </w:r>
      <w:r>
        <w:rPr>
          <w:rFonts w:hint="eastAsia"/>
        </w:rPr>
        <w:t>8</w:t>
      </w:r>
      <w:r w:rsidRPr="007B24F5">
        <w:t>年</w:t>
      </w:r>
      <w:r w:rsidRPr="007B24F5">
        <w:t>6</w:t>
      </w:r>
      <w:r w:rsidRPr="007B24F5">
        <w:t>月印制</w:t>
      </w:r>
      <w:r w:rsidRPr="007B24F5">
        <w:br w:type="page"/>
      </w:r>
      <w:r w:rsidRPr="007B24F5">
        <w:rPr>
          <w:rFonts w:eastAsia="仿宋_GB2312"/>
          <w:b/>
          <w:bCs/>
          <w:sz w:val="30"/>
          <w:szCs w:val="30"/>
        </w:rPr>
        <w:lastRenderedPageBreak/>
        <w:t>填表说明</w:t>
      </w:r>
    </w:p>
    <w:p w:rsidR="00865ACF" w:rsidRPr="007B24F5" w:rsidRDefault="00865ACF" w:rsidP="00114BDC">
      <w:pPr>
        <w:spacing w:line="360" w:lineRule="auto"/>
      </w:pP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1.</w:t>
      </w:r>
      <w:r w:rsidRPr="007B24F5">
        <w:rPr>
          <w:rFonts w:eastAsia="仿宋_GB2312"/>
          <w:sz w:val="30"/>
          <w:szCs w:val="30"/>
        </w:rPr>
        <w:t>请按各表栏目如实填写。学科门类应按：哲学，经济学，法学，教育学，文学，历史学，理学，工学，农学，医学，管理学，军事学，其他（包括：政治思想教育、素质教育、评估、教育技术研究与应用等）填写。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2.</w:t>
      </w:r>
      <w:r w:rsidRPr="007B24F5">
        <w:rPr>
          <w:rFonts w:eastAsia="仿宋_GB2312"/>
          <w:sz w:val="30"/>
          <w:szCs w:val="30"/>
        </w:rPr>
        <w:t>主要合作者</w:t>
      </w:r>
      <w:r w:rsidRPr="007B24F5">
        <w:rPr>
          <w:rFonts w:eastAsia="仿宋_GB2312"/>
          <w:color w:val="000000" w:themeColor="text1"/>
          <w:sz w:val="30"/>
          <w:szCs w:val="30"/>
        </w:rPr>
        <w:t>人数不超过</w:t>
      </w:r>
      <w:r w:rsidRPr="007B24F5">
        <w:rPr>
          <w:rFonts w:eastAsia="仿宋_GB2312"/>
          <w:color w:val="000000" w:themeColor="text1"/>
          <w:sz w:val="30"/>
          <w:szCs w:val="30"/>
        </w:rPr>
        <w:t>5</w:t>
      </w:r>
      <w:r w:rsidRPr="007B24F5">
        <w:rPr>
          <w:rFonts w:eastAsia="仿宋_GB2312"/>
          <w:color w:val="000000" w:themeColor="text1"/>
          <w:sz w:val="30"/>
          <w:szCs w:val="30"/>
        </w:rPr>
        <w:t>人。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3.</w:t>
      </w:r>
      <w:r w:rsidRPr="007B24F5">
        <w:rPr>
          <w:rFonts w:eastAsia="仿宋_GB2312"/>
          <w:sz w:val="30"/>
          <w:szCs w:val="30"/>
        </w:rPr>
        <w:t>成果类型：应写明论文、著作或研究报告。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4.</w:t>
      </w:r>
      <w:r w:rsidRPr="007B24F5">
        <w:rPr>
          <w:rFonts w:eastAsia="仿宋_GB2312"/>
          <w:sz w:val="30"/>
          <w:szCs w:val="30"/>
        </w:rPr>
        <w:t>成果出处：应写明著作的出版单位及日期、论文的发表期刊、研究报告的课题来源等。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5.</w:t>
      </w:r>
      <w:r w:rsidRPr="007B24F5">
        <w:rPr>
          <w:rFonts w:eastAsia="仿宋_GB2312"/>
          <w:sz w:val="30"/>
          <w:szCs w:val="30"/>
        </w:rPr>
        <w:t>成果获奖情况：应写明奖励单位、名称、等级和时间，并提供相关证明材料。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6.</w:t>
      </w:r>
      <w:r w:rsidRPr="007B24F5">
        <w:rPr>
          <w:rFonts w:eastAsia="仿宋_GB2312"/>
          <w:sz w:val="30"/>
          <w:szCs w:val="30"/>
        </w:rPr>
        <w:t>申报评审表用</w:t>
      </w:r>
      <w:r w:rsidRPr="007B24F5">
        <w:rPr>
          <w:rFonts w:eastAsia="仿宋_GB2312"/>
          <w:sz w:val="30"/>
          <w:szCs w:val="30"/>
        </w:rPr>
        <w:t>A4</w:t>
      </w:r>
      <w:r w:rsidRPr="007B24F5">
        <w:rPr>
          <w:rFonts w:eastAsia="仿宋_GB2312"/>
          <w:sz w:val="30"/>
          <w:szCs w:val="30"/>
        </w:rPr>
        <w:t>纸打印后于左侧装订成册。各栏目填写内容较多时可另加附页。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通讯地址：北京市海淀区复兴路</w:t>
      </w:r>
      <w:r w:rsidRPr="007B24F5">
        <w:rPr>
          <w:rFonts w:eastAsia="仿宋_GB2312"/>
          <w:sz w:val="30"/>
          <w:szCs w:val="30"/>
        </w:rPr>
        <w:t>75</w:t>
      </w:r>
      <w:r w:rsidRPr="007B24F5">
        <w:rPr>
          <w:rFonts w:eastAsia="仿宋_GB2312"/>
          <w:sz w:val="30"/>
          <w:szCs w:val="30"/>
        </w:rPr>
        <w:t>号；邮政编码：</w:t>
      </w:r>
      <w:r w:rsidRPr="007B24F5">
        <w:rPr>
          <w:rFonts w:eastAsia="仿宋_GB2312"/>
          <w:sz w:val="30"/>
          <w:szCs w:val="30"/>
        </w:rPr>
        <w:t>100039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联系人：</w:t>
      </w:r>
      <w:r>
        <w:rPr>
          <w:rFonts w:eastAsia="仿宋_GB2312" w:hint="eastAsia"/>
          <w:sz w:val="30"/>
          <w:szCs w:val="30"/>
        </w:rPr>
        <w:t>王婷</w:t>
      </w:r>
      <w:r w:rsidRPr="007B24F5">
        <w:rPr>
          <w:rFonts w:eastAsia="仿宋_GB2312"/>
          <w:sz w:val="30"/>
          <w:szCs w:val="30"/>
        </w:rPr>
        <w:t>陈敏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联系电话：（</w:t>
      </w:r>
      <w:r w:rsidRPr="007B24F5">
        <w:rPr>
          <w:rFonts w:eastAsia="仿宋_GB2312"/>
          <w:sz w:val="30"/>
          <w:szCs w:val="30"/>
        </w:rPr>
        <w:t>010</w:t>
      </w:r>
      <w:r w:rsidRPr="007B24F5">
        <w:rPr>
          <w:rFonts w:eastAsia="仿宋_GB2312"/>
          <w:sz w:val="30"/>
          <w:szCs w:val="30"/>
        </w:rPr>
        <w:t>）</w:t>
      </w:r>
      <w:r w:rsidRPr="007B24F5">
        <w:rPr>
          <w:rFonts w:eastAsia="仿宋_GB2312"/>
          <w:sz w:val="30"/>
          <w:szCs w:val="30"/>
        </w:rPr>
        <w:t>57519214</w:t>
      </w:r>
      <w:r>
        <w:rPr>
          <w:rFonts w:eastAsia="仿宋_GB2312" w:hint="eastAsia"/>
          <w:sz w:val="30"/>
          <w:szCs w:val="30"/>
        </w:rPr>
        <w:t>、</w:t>
      </w:r>
      <w:r>
        <w:rPr>
          <w:rFonts w:eastAsia="仿宋_GB2312" w:hint="eastAsia"/>
          <w:sz w:val="30"/>
          <w:szCs w:val="30"/>
        </w:rPr>
        <w:t xml:space="preserve">9243  </w:t>
      </w:r>
      <w:r w:rsidRPr="007B24F5">
        <w:rPr>
          <w:rFonts w:eastAsia="仿宋_GB2312"/>
          <w:sz w:val="30"/>
          <w:szCs w:val="30"/>
        </w:rPr>
        <w:t>传真：（</w:t>
      </w:r>
      <w:r w:rsidRPr="007B24F5">
        <w:rPr>
          <w:rFonts w:eastAsia="仿宋_GB2312"/>
          <w:sz w:val="30"/>
          <w:szCs w:val="30"/>
        </w:rPr>
        <w:t>010</w:t>
      </w:r>
      <w:r w:rsidRPr="007B24F5">
        <w:rPr>
          <w:rFonts w:eastAsia="仿宋_GB2312"/>
          <w:sz w:val="30"/>
          <w:szCs w:val="30"/>
        </w:rPr>
        <w:t>）</w:t>
      </w:r>
      <w:r w:rsidRPr="007B24F5">
        <w:rPr>
          <w:rFonts w:eastAsia="仿宋_GB2312"/>
          <w:sz w:val="30"/>
          <w:szCs w:val="30"/>
        </w:rPr>
        <w:t>57519213</w:t>
      </w:r>
    </w:p>
    <w:p w:rsidR="00865ACF" w:rsidRPr="007B24F5" w:rsidRDefault="00865ACF" w:rsidP="00114BDC">
      <w:pPr>
        <w:spacing w:line="360" w:lineRule="auto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电子邮箱：</w:t>
      </w:r>
      <w:r w:rsidRPr="007B24F5">
        <w:rPr>
          <w:rFonts w:eastAsia="仿宋_GB2312"/>
          <w:sz w:val="30"/>
          <w:szCs w:val="30"/>
        </w:rPr>
        <w:t>kyc@</w:t>
      </w:r>
      <w:r>
        <w:rPr>
          <w:rFonts w:eastAsia="仿宋_GB2312" w:hint="eastAsia"/>
          <w:sz w:val="30"/>
          <w:szCs w:val="30"/>
        </w:rPr>
        <w:t>ouchn</w:t>
      </w:r>
      <w:r w:rsidRPr="007B24F5">
        <w:rPr>
          <w:rFonts w:eastAsia="仿宋_GB2312"/>
          <w:sz w:val="30"/>
          <w:szCs w:val="30"/>
        </w:rPr>
        <w:t>.edu.cn</w:t>
      </w:r>
    </w:p>
    <w:p w:rsidR="00865ACF" w:rsidRPr="007B24F5" w:rsidRDefault="00865ACF" w:rsidP="00114BDC">
      <w:pPr>
        <w:spacing w:line="360" w:lineRule="auto"/>
        <w:ind w:firstLine="560"/>
        <w:rPr>
          <w:rFonts w:eastAsia="汉鼎简仿宋"/>
          <w:sz w:val="30"/>
          <w:szCs w:val="30"/>
        </w:rPr>
      </w:pPr>
    </w:p>
    <w:p w:rsidR="00865ACF" w:rsidRPr="007B24F5" w:rsidRDefault="00865ACF" w:rsidP="00114BDC">
      <w:pPr>
        <w:spacing w:line="360" w:lineRule="auto"/>
        <w:rPr>
          <w:sz w:val="28"/>
          <w:szCs w:val="28"/>
        </w:rPr>
        <w:sectPr w:rsidR="00865ACF" w:rsidRPr="007B24F5" w:rsidSect="00432C05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814" w:right="1588" w:bottom="1588" w:left="1588" w:header="851" w:footer="992" w:gutter="0"/>
          <w:cols w:space="720"/>
          <w:titlePg/>
          <w:docGrid w:type="lines" w:linePitch="286"/>
        </w:sectPr>
      </w:pPr>
    </w:p>
    <w:p w:rsidR="00865ACF" w:rsidRPr="007B24F5" w:rsidRDefault="00865ACF" w:rsidP="00114BDC">
      <w:pPr>
        <w:spacing w:line="360" w:lineRule="auto"/>
        <w:jc w:val="center"/>
        <w:rPr>
          <w:sz w:val="30"/>
        </w:rPr>
      </w:pPr>
      <w:r w:rsidRPr="007B24F5">
        <w:rPr>
          <w:rFonts w:eastAsia="黑体"/>
          <w:b/>
          <w:bCs/>
          <w:sz w:val="28"/>
        </w:rPr>
        <w:lastRenderedPageBreak/>
        <w:t>一、申报人情况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7"/>
        <w:gridCol w:w="568"/>
        <w:gridCol w:w="540"/>
        <w:gridCol w:w="15"/>
        <w:gridCol w:w="525"/>
        <w:gridCol w:w="252"/>
        <w:gridCol w:w="288"/>
        <w:gridCol w:w="540"/>
        <w:gridCol w:w="259"/>
        <w:gridCol w:w="281"/>
        <w:gridCol w:w="360"/>
        <w:gridCol w:w="435"/>
        <w:gridCol w:w="465"/>
        <w:gridCol w:w="360"/>
        <w:gridCol w:w="450"/>
        <w:gridCol w:w="302"/>
        <w:gridCol w:w="148"/>
        <w:gridCol w:w="450"/>
        <w:gridCol w:w="450"/>
        <w:gridCol w:w="450"/>
        <w:gridCol w:w="450"/>
        <w:gridCol w:w="450"/>
        <w:gridCol w:w="450"/>
      </w:tblGrid>
      <w:tr w:rsidR="00865ACF" w:rsidRPr="007B24F5" w:rsidTr="00D6561F">
        <w:trPr>
          <w:trHeight w:val="498"/>
          <w:jc w:val="center"/>
        </w:trPr>
        <w:tc>
          <w:tcPr>
            <w:tcW w:w="151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姓　　名</w:t>
            </w:r>
          </w:p>
        </w:tc>
        <w:tc>
          <w:tcPr>
            <w:tcW w:w="1123" w:type="dxa"/>
            <w:gridSpan w:val="3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777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性别</w:t>
            </w:r>
          </w:p>
        </w:tc>
        <w:tc>
          <w:tcPr>
            <w:tcW w:w="1087" w:type="dxa"/>
            <w:gridSpan w:val="3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1076" w:type="dxa"/>
            <w:gridSpan w:val="3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出生日期</w:t>
            </w:r>
          </w:p>
        </w:tc>
        <w:tc>
          <w:tcPr>
            <w:tcW w:w="4425" w:type="dxa"/>
            <w:gridSpan w:val="11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  <w:tr w:rsidR="00865ACF" w:rsidRPr="007B24F5" w:rsidTr="00D6561F">
        <w:trPr>
          <w:cantSplit/>
          <w:trHeight w:val="460"/>
          <w:jc w:val="center"/>
        </w:trPr>
        <w:tc>
          <w:tcPr>
            <w:tcW w:w="151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专业技术职务</w:t>
            </w:r>
          </w:p>
        </w:tc>
        <w:tc>
          <w:tcPr>
            <w:tcW w:w="2987" w:type="dxa"/>
            <w:gridSpan w:val="8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1076" w:type="dxa"/>
            <w:gridSpan w:val="3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行政职务</w:t>
            </w:r>
          </w:p>
        </w:tc>
        <w:tc>
          <w:tcPr>
            <w:tcW w:w="4425" w:type="dxa"/>
            <w:gridSpan w:val="11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  <w:tr w:rsidR="00865ACF" w:rsidRPr="007B24F5" w:rsidTr="00D6561F">
        <w:trPr>
          <w:cantSplit/>
          <w:trHeight w:val="465"/>
          <w:jc w:val="center"/>
        </w:trPr>
        <w:tc>
          <w:tcPr>
            <w:tcW w:w="151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工作单位</w:t>
            </w:r>
          </w:p>
        </w:tc>
        <w:tc>
          <w:tcPr>
            <w:tcW w:w="4063" w:type="dxa"/>
            <w:gridSpan w:val="11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联系</w:t>
            </w:r>
          </w:p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电话</w:t>
            </w:r>
          </w:p>
        </w:tc>
        <w:tc>
          <w:tcPr>
            <w:tcW w:w="752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办公</w:t>
            </w:r>
          </w:p>
        </w:tc>
        <w:tc>
          <w:tcPr>
            <w:tcW w:w="2848" w:type="dxa"/>
            <w:gridSpan w:val="7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  <w:tr w:rsidR="00865ACF" w:rsidRPr="007B24F5" w:rsidTr="00D6561F">
        <w:trPr>
          <w:cantSplit/>
          <w:trHeight w:val="459"/>
          <w:jc w:val="center"/>
        </w:trPr>
        <w:tc>
          <w:tcPr>
            <w:tcW w:w="151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地址及邮编</w:t>
            </w:r>
          </w:p>
        </w:tc>
        <w:tc>
          <w:tcPr>
            <w:tcW w:w="4063" w:type="dxa"/>
            <w:gridSpan w:val="11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825" w:type="dxa"/>
            <w:gridSpan w:val="2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752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手机</w:t>
            </w:r>
          </w:p>
        </w:tc>
        <w:tc>
          <w:tcPr>
            <w:tcW w:w="2848" w:type="dxa"/>
            <w:gridSpan w:val="7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  <w:tr w:rsidR="00865ACF" w:rsidRPr="007B24F5" w:rsidTr="00D6561F">
        <w:trPr>
          <w:cantSplit/>
          <w:trHeight w:val="437"/>
          <w:jc w:val="center"/>
        </w:trPr>
        <w:tc>
          <w:tcPr>
            <w:tcW w:w="151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电子邮箱</w:t>
            </w:r>
          </w:p>
        </w:tc>
        <w:tc>
          <w:tcPr>
            <w:tcW w:w="4063" w:type="dxa"/>
            <w:gridSpan w:val="11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825" w:type="dxa"/>
            <w:gridSpan w:val="2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752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传真</w:t>
            </w:r>
          </w:p>
        </w:tc>
        <w:tc>
          <w:tcPr>
            <w:tcW w:w="2848" w:type="dxa"/>
            <w:gridSpan w:val="7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  <w:tr w:rsidR="00865ACF" w:rsidRPr="007B24F5" w:rsidTr="00D6561F">
        <w:trPr>
          <w:cantSplit/>
          <w:trHeight w:val="457"/>
          <w:jc w:val="center"/>
        </w:trPr>
        <w:tc>
          <w:tcPr>
            <w:tcW w:w="151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身份证号码</w:t>
            </w:r>
          </w:p>
        </w:tc>
        <w:tc>
          <w:tcPr>
            <w:tcW w:w="568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54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540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540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54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540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36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35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65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36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gridSpan w:val="2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  <w:tc>
          <w:tcPr>
            <w:tcW w:w="450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  <w:tr w:rsidR="00865ACF" w:rsidRPr="007B24F5" w:rsidTr="00D6561F">
        <w:trPr>
          <w:cantSplit/>
          <w:trHeight w:val="231"/>
          <w:jc w:val="center"/>
        </w:trPr>
        <w:tc>
          <w:tcPr>
            <w:tcW w:w="1517" w:type="dxa"/>
            <w:vMerge w:val="restart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主要合作者</w:t>
            </w:r>
          </w:p>
        </w:tc>
        <w:tc>
          <w:tcPr>
            <w:tcW w:w="1648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姓名</w:t>
            </w:r>
          </w:p>
        </w:tc>
        <w:tc>
          <w:tcPr>
            <w:tcW w:w="6840" w:type="dxa"/>
            <w:gridSpan w:val="18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单位</w:t>
            </w:r>
          </w:p>
        </w:tc>
      </w:tr>
      <w:tr w:rsidR="00865ACF" w:rsidRPr="007B24F5" w:rsidTr="00D6561F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D6561F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D6561F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D6561F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D6561F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</w:tbl>
    <w:p w:rsidR="00865ACF" w:rsidRPr="007B24F5" w:rsidRDefault="00865ACF" w:rsidP="00114BDC">
      <w:pPr>
        <w:spacing w:line="360" w:lineRule="auto"/>
        <w:ind w:firstLineChars="1200" w:firstLine="3373"/>
      </w:pPr>
      <w:r w:rsidRPr="007B24F5">
        <w:rPr>
          <w:rFonts w:eastAsia="黑体"/>
          <w:b/>
          <w:bCs/>
          <w:sz w:val="28"/>
        </w:rPr>
        <w:t>二、参评成果简况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6"/>
        <w:gridCol w:w="8447"/>
      </w:tblGrid>
      <w:tr w:rsidR="00865ACF" w:rsidRPr="007B24F5" w:rsidTr="00945705">
        <w:trPr>
          <w:cantSplit/>
          <w:trHeight w:val="726"/>
          <w:jc w:val="center"/>
        </w:trPr>
        <w:tc>
          <w:tcPr>
            <w:tcW w:w="149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成果名称</w:t>
            </w:r>
          </w:p>
        </w:tc>
        <w:tc>
          <w:tcPr>
            <w:tcW w:w="844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945705">
        <w:trPr>
          <w:cantSplit/>
          <w:trHeight w:val="693"/>
          <w:jc w:val="center"/>
        </w:trPr>
        <w:tc>
          <w:tcPr>
            <w:tcW w:w="149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成果类型</w:t>
            </w:r>
          </w:p>
        </w:tc>
        <w:tc>
          <w:tcPr>
            <w:tcW w:w="844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945705">
        <w:trPr>
          <w:cantSplit/>
          <w:trHeight w:val="704"/>
          <w:jc w:val="center"/>
        </w:trPr>
        <w:tc>
          <w:tcPr>
            <w:tcW w:w="149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成果出处</w:t>
            </w:r>
          </w:p>
        </w:tc>
        <w:tc>
          <w:tcPr>
            <w:tcW w:w="844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945705">
        <w:trPr>
          <w:cantSplit/>
          <w:trHeight w:val="700"/>
          <w:jc w:val="center"/>
        </w:trPr>
        <w:tc>
          <w:tcPr>
            <w:tcW w:w="149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发表时间</w:t>
            </w:r>
          </w:p>
        </w:tc>
        <w:tc>
          <w:tcPr>
            <w:tcW w:w="844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945705">
        <w:trPr>
          <w:cantSplit/>
          <w:trHeight w:val="695"/>
          <w:jc w:val="center"/>
        </w:trPr>
        <w:tc>
          <w:tcPr>
            <w:tcW w:w="149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所属学科</w:t>
            </w:r>
          </w:p>
        </w:tc>
        <w:tc>
          <w:tcPr>
            <w:tcW w:w="8447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</w:p>
        </w:tc>
      </w:tr>
      <w:tr w:rsidR="00865ACF" w:rsidRPr="007B24F5" w:rsidTr="00945705">
        <w:trPr>
          <w:cantSplit/>
          <w:trHeight w:val="2690"/>
          <w:jc w:val="center"/>
        </w:trPr>
        <w:tc>
          <w:tcPr>
            <w:tcW w:w="149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</w:pPr>
            <w:r w:rsidRPr="007B24F5">
              <w:t>成果获奖情况</w:t>
            </w:r>
          </w:p>
        </w:tc>
        <w:tc>
          <w:tcPr>
            <w:tcW w:w="8447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</w:p>
        </w:tc>
      </w:tr>
    </w:tbl>
    <w:p w:rsidR="00865ACF" w:rsidRPr="007B24F5" w:rsidRDefault="00865ACF" w:rsidP="00114BDC">
      <w:pPr>
        <w:spacing w:line="360" w:lineRule="auto"/>
        <w:jc w:val="center"/>
        <w:rPr>
          <w:rFonts w:eastAsia="黑体"/>
        </w:rPr>
      </w:pPr>
      <w:r w:rsidRPr="007B24F5">
        <w:br w:type="page"/>
      </w:r>
      <w:r w:rsidRPr="007B24F5">
        <w:rPr>
          <w:rFonts w:eastAsia="黑体"/>
          <w:b/>
          <w:bCs/>
          <w:sz w:val="28"/>
        </w:rPr>
        <w:lastRenderedPageBreak/>
        <w:t>三、成果内容简介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34"/>
      </w:tblGrid>
      <w:tr w:rsidR="00865ACF" w:rsidRPr="007B24F5" w:rsidTr="00D6561F">
        <w:trPr>
          <w:cantSplit/>
          <w:trHeight w:val="792"/>
          <w:jc w:val="center"/>
        </w:trPr>
        <w:tc>
          <w:tcPr>
            <w:tcW w:w="8734" w:type="dxa"/>
            <w:vAlign w:val="center"/>
          </w:tcPr>
          <w:p w:rsidR="00865ACF" w:rsidRPr="007B24F5" w:rsidRDefault="00865ACF" w:rsidP="00114BDC">
            <w:pPr>
              <w:spacing w:line="360" w:lineRule="auto"/>
            </w:pPr>
            <w:r w:rsidRPr="007B24F5">
              <w:t>1</w:t>
            </w:r>
            <w:r w:rsidRPr="007B24F5">
              <w:t>．基本观点；</w:t>
            </w:r>
            <w:r w:rsidRPr="007B24F5">
              <w:t>2</w:t>
            </w:r>
            <w:r w:rsidRPr="007B24F5">
              <w:t>．主要创新和学术价值；</w:t>
            </w:r>
            <w:r w:rsidRPr="007B24F5">
              <w:t>3</w:t>
            </w:r>
            <w:r w:rsidRPr="007B24F5">
              <w:t>．学术影响或社会效益等。</w:t>
            </w:r>
          </w:p>
          <w:p w:rsidR="00865ACF" w:rsidRPr="007B24F5" w:rsidRDefault="00865ACF" w:rsidP="00114BDC">
            <w:pPr>
              <w:spacing w:line="360" w:lineRule="auto"/>
            </w:pPr>
            <w:r w:rsidRPr="007B24F5">
              <w:t>（注：论文</w:t>
            </w:r>
            <w:r w:rsidRPr="007B24F5">
              <w:t>2000-3000</w:t>
            </w:r>
            <w:r w:rsidRPr="007B24F5">
              <w:t>字，著作和研究报告</w:t>
            </w:r>
            <w:r w:rsidRPr="007B24F5">
              <w:t>5000-6000</w:t>
            </w:r>
            <w:r w:rsidRPr="007B24F5">
              <w:t>字）</w:t>
            </w:r>
          </w:p>
        </w:tc>
      </w:tr>
      <w:tr w:rsidR="00865ACF" w:rsidRPr="007B24F5" w:rsidTr="00D6561F">
        <w:trPr>
          <w:cantSplit/>
          <w:trHeight w:val="11182"/>
          <w:jc w:val="center"/>
        </w:trPr>
        <w:tc>
          <w:tcPr>
            <w:tcW w:w="8734" w:type="dxa"/>
          </w:tcPr>
          <w:p w:rsidR="00865ACF" w:rsidRPr="007B24F5" w:rsidRDefault="00865ACF" w:rsidP="00114BDC">
            <w:pPr>
              <w:spacing w:line="360" w:lineRule="auto"/>
            </w:pPr>
          </w:p>
        </w:tc>
      </w:tr>
    </w:tbl>
    <w:p w:rsidR="00865ACF" w:rsidRPr="007B24F5" w:rsidRDefault="00865ACF" w:rsidP="00E049A5">
      <w:pPr>
        <w:spacing w:beforeLines="50" w:line="360" w:lineRule="auto"/>
      </w:pPr>
      <w:r w:rsidRPr="007B24F5">
        <w:t>注：本页可另加页。</w:t>
      </w:r>
    </w:p>
    <w:p w:rsidR="00865ACF" w:rsidRPr="007B24F5" w:rsidRDefault="00865ACF" w:rsidP="00114BDC">
      <w:pPr>
        <w:spacing w:line="360" w:lineRule="auto"/>
        <w:jc w:val="center"/>
        <w:rPr>
          <w:rFonts w:eastAsia="黑体"/>
        </w:rPr>
      </w:pPr>
      <w:r w:rsidRPr="007B24F5">
        <w:br w:type="page"/>
      </w:r>
      <w:r w:rsidRPr="007B24F5">
        <w:rPr>
          <w:rFonts w:eastAsia="黑体"/>
          <w:b/>
          <w:bCs/>
          <w:sz w:val="28"/>
        </w:rPr>
        <w:lastRenderedPageBreak/>
        <w:t>四、初审意见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417"/>
      </w:tblGrid>
      <w:tr w:rsidR="00865ACF" w:rsidRPr="007B24F5" w:rsidTr="00D6561F">
        <w:trPr>
          <w:cantSplit/>
          <w:trHeight w:val="4503"/>
          <w:jc w:val="center"/>
        </w:trPr>
        <w:tc>
          <w:tcPr>
            <w:tcW w:w="127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申报人所在单位（院系）意见</w:t>
            </w:r>
          </w:p>
        </w:tc>
        <w:tc>
          <w:tcPr>
            <w:tcW w:w="7417" w:type="dxa"/>
            <w:vAlign w:val="bottom"/>
          </w:tcPr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jc w:val="right"/>
              <w:rPr>
                <w:szCs w:val="21"/>
              </w:rPr>
            </w:pPr>
            <w:r w:rsidRPr="007B24F5">
              <w:rPr>
                <w:szCs w:val="21"/>
              </w:rPr>
              <w:t>单位公章负责人（签章）</w:t>
            </w:r>
          </w:p>
          <w:p w:rsidR="00865ACF" w:rsidRPr="007B24F5" w:rsidRDefault="00865ACF" w:rsidP="00114BDC">
            <w:pPr>
              <w:spacing w:line="360" w:lineRule="auto"/>
              <w:jc w:val="right"/>
              <w:rPr>
                <w:szCs w:val="21"/>
              </w:rPr>
            </w:pPr>
            <w:r w:rsidRPr="007B24F5">
              <w:rPr>
                <w:szCs w:val="21"/>
              </w:rPr>
              <w:t>年月日</w:t>
            </w:r>
          </w:p>
        </w:tc>
      </w:tr>
      <w:tr w:rsidR="00865ACF" w:rsidRPr="007B24F5" w:rsidTr="00D6561F">
        <w:trPr>
          <w:cantSplit/>
          <w:trHeight w:val="3807"/>
          <w:jc w:val="center"/>
        </w:trPr>
        <w:tc>
          <w:tcPr>
            <w:tcW w:w="127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分部、学院科研管理部门意见</w:t>
            </w:r>
          </w:p>
        </w:tc>
        <w:tc>
          <w:tcPr>
            <w:tcW w:w="7417" w:type="dxa"/>
            <w:vAlign w:val="bottom"/>
          </w:tcPr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单位公章负责人（签章）</w:t>
            </w:r>
          </w:p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年月日</w:t>
            </w:r>
          </w:p>
        </w:tc>
      </w:tr>
      <w:tr w:rsidR="00865ACF" w:rsidRPr="007B24F5" w:rsidTr="00D6561F">
        <w:trPr>
          <w:cantSplit/>
          <w:trHeight w:val="4245"/>
          <w:jc w:val="center"/>
        </w:trPr>
        <w:tc>
          <w:tcPr>
            <w:tcW w:w="1276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总部</w:t>
            </w:r>
          </w:p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科研管理处</w:t>
            </w:r>
          </w:p>
          <w:p w:rsidR="00865ACF" w:rsidRPr="007B24F5" w:rsidRDefault="00865ACF" w:rsidP="00114BDC">
            <w:pPr>
              <w:spacing w:line="360" w:lineRule="auto"/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审核意见</w:t>
            </w:r>
          </w:p>
        </w:tc>
        <w:tc>
          <w:tcPr>
            <w:tcW w:w="7417" w:type="dxa"/>
            <w:vAlign w:val="bottom"/>
          </w:tcPr>
          <w:p w:rsidR="00865ACF" w:rsidRPr="007B24F5" w:rsidRDefault="00865ACF" w:rsidP="00114BDC">
            <w:pPr>
              <w:spacing w:line="360" w:lineRule="auto"/>
              <w:jc w:val="right"/>
              <w:rPr>
                <w:szCs w:val="21"/>
              </w:rPr>
            </w:pPr>
            <w:r w:rsidRPr="007B24F5">
              <w:rPr>
                <w:szCs w:val="21"/>
              </w:rPr>
              <w:t>单位公章负责人（签章）</w:t>
            </w:r>
          </w:p>
          <w:p w:rsidR="00865ACF" w:rsidRPr="007B24F5" w:rsidRDefault="00865ACF" w:rsidP="00114BDC">
            <w:pPr>
              <w:spacing w:line="360" w:lineRule="auto"/>
              <w:jc w:val="right"/>
              <w:rPr>
                <w:szCs w:val="21"/>
              </w:rPr>
            </w:pPr>
            <w:r w:rsidRPr="007B24F5">
              <w:rPr>
                <w:szCs w:val="21"/>
              </w:rPr>
              <w:t>年月日</w:t>
            </w:r>
          </w:p>
        </w:tc>
      </w:tr>
    </w:tbl>
    <w:p w:rsidR="00865ACF" w:rsidRPr="007B24F5" w:rsidRDefault="00865ACF" w:rsidP="00114BDC">
      <w:pPr>
        <w:spacing w:line="360" w:lineRule="auto"/>
        <w:ind w:firstLineChars="1200" w:firstLine="3373"/>
        <w:jc w:val="left"/>
        <w:rPr>
          <w:rFonts w:eastAsia="黑体"/>
          <w:b/>
          <w:bCs/>
          <w:sz w:val="28"/>
        </w:rPr>
      </w:pPr>
      <w:r w:rsidRPr="007B24F5">
        <w:rPr>
          <w:rFonts w:eastAsia="黑体"/>
          <w:b/>
          <w:bCs/>
          <w:sz w:val="28"/>
        </w:rPr>
        <w:lastRenderedPageBreak/>
        <w:t>五、评审标准</w:t>
      </w:r>
    </w:p>
    <w:p w:rsidR="00865ACF" w:rsidRPr="007B24F5" w:rsidRDefault="00865ACF" w:rsidP="00114BDC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7B24F5">
        <w:rPr>
          <w:rFonts w:eastAsia="仿宋_GB2312"/>
          <w:sz w:val="28"/>
          <w:szCs w:val="28"/>
        </w:rPr>
        <w:t>意义和前沿性（</w:t>
      </w:r>
      <w:r w:rsidRPr="007B24F5">
        <w:rPr>
          <w:rFonts w:eastAsia="仿宋_GB2312"/>
          <w:sz w:val="28"/>
          <w:szCs w:val="28"/>
        </w:rPr>
        <w:t>20</w:t>
      </w:r>
      <w:r w:rsidRPr="007B24F5">
        <w:rPr>
          <w:rFonts w:eastAsia="仿宋_GB2312"/>
          <w:sz w:val="28"/>
          <w:szCs w:val="28"/>
        </w:rPr>
        <w:t>分）、创新和学术价值（</w:t>
      </w:r>
      <w:r w:rsidRPr="007B24F5">
        <w:rPr>
          <w:rFonts w:eastAsia="仿宋_GB2312"/>
          <w:sz w:val="28"/>
          <w:szCs w:val="28"/>
        </w:rPr>
        <w:t>30</w:t>
      </w:r>
      <w:r w:rsidRPr="007B24F5">
        <w:rPr>
          <w:rFonts w:eastAsia="仿宋_GB2312"/>
          <w:sz w:val="28"/>
          <w:szCs w:val="28"/>
        </w:rPr>
        <w:t>分）、学术影响或社会效益（</w:t>
      </w:r>
      <w:r w:rsidRPr="007B24F5">
        <w:rPr>
          <w:rFonts w:eastAsia="仿宋_GB2312"/>
          <w:sz w:val="28"/>
          <w:szCs w:val="28"/>
        </w:rPr>
        <w:t>30</w:t>
      </w:r>
      <w:r w:rsidRPr="007B24F5">
        <w:rPr>
          <w:rFonts w:eastAsia="仿宋_GB2312"/>
          <w:sz w:val="28"/>
          <w:szCs w:val="28"/>
        </w:rPr>
        <w:t>分）、学术规范（</w:t>
      </w:r>
      <w:r w:rsidRPr="007B24F5">
        <w:rPr>
          <w:rFonts w:eastAsia="仿宋_GB2312"/>
          <w:sz w:val="28"/>
          <w:szCs w:val="28"/>
        </w:rPr>
        <w:t>20</w:t>
      </w:r>
      <w:r w:rsidRPr="007B24F5">
        <w:rPr>
          <w:rFonts w:eastAsia="仿宋_GB2312"/>
          <w:sz w:val="28"/>
          <w:szCs w:val="28"/>
        </w:rPr>
        <w:t>分），各项指标权重详见下表：</w:t>
      </w:r>
    </w:p>
    <w:p w:rsidR="00865ACF" w:rsidRPr="007B24F5" w:rsidRDefault="00865ACF" w:rsidP="00114BDC">
      <w:pPr>
        <w:spacing w:line="360" w:lineRule="auto"/>
        <w:ind w:firstLineChars="200" w:firstLine="562"/>
        <w:rPr>
          <w:rFonts w:eastAsia="仿宋_GB2312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1"/>
        <w:gridCol w:w="1310"/>
        <w:gridCol w:w="1422"/>
        <w:gridCol w:w="1310"/>
        <w:gridCol w:w="1080"/>
        <w:gridCol w:w="842"/>
      </w:tblGrid>
      <w:tr w:rsidR="00865ACF" w:rsidRPr="007B24F5" w:rsidTr="00D6561F">
        <w:trPr>
          <w:trHeight w:val="458"/>
          <w:jc w:val="center"/>
        </w:trPr>
        <w:tc>
          <w:tcPr>
            <w:tcW w:w="2931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指标</w:t>
            </w:r>
          </w:p>
        </w:tc>
        <w:tc>
          <w:tcPr>
            <w:tcW w:w="5122" w:type="dxa"/>
            <w:gridSpan w:val="4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评分参考标准（百分制）</w:t>
            </w:r>
          </w:p>
        </w:tc>
        <w:tc>
          <w:tcPr>
            <w:tcW w:w="842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分数</w:t>
            </w:r>
          </w:p>
        </w:tc>
      </w:tr>
      <w:tr w:rsidR="00865ACF" w:rsidRPr="007B24F5" w:rsidTr="00D6561F">
        <w:trPr>
          <w:trHeight w:val="761"/>
          <w:jc w:val="center"/>
        </w:trPr>
        <w:tc>
          <w:tcPr>
            <w:tcW w:w="2931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意义和前沿性（</w:t>
            </w:r>
            <w:r w:rsidRPr="007B24F5">
              <w:rPr>
                <w:rFonts w:eastAsiaTheme="minorEastAsia"/>
                <w:szCs w:val="21"/>
              </w:rPr>
              <w:t>20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很大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20-16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较大</w:t>
            </w:r>
          </w:p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15-11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一般</w:t>
            </w:r>
          </w:p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10-6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较小</w:t>
            </w:r>
          </w:p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5-0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842" w:type="dxa"/>
            <w:vAlign w:val="center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865ACF" w:rsidRPr="007B24F5" w:rsidTr="00D6561F">
        <w:trPr>
          <w:trHeight w:val="746"/>
          <w:jc w:val="center"/>
        </w:trPr>
        <w:tc>
          <w:tcPr>
            <w:tcW w:w="2931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创新和学术价值（</w:t>
            </w:r>
            <w:r w:rsidRPr="007B24F5">
              <w:rPr>
                <w:rFonts w:eastAsiaTheme="minorEastAsia"/>
                <w:szCs w:val="21"/>
              </w:rPr>
              <w:t>30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很高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30-24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较高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23-17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一般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16-10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较低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9-0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842" w:type="dxa"/>
            <w:vAlign w:val="center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865ACF" w:rsidRPr="007B24F5" w:rsidTr="00D6561F">
        <w:trPr>
          <w:trHeight w:val="734"/>
          <w:jc w:val="center"/>
        </w:trPr>
        <w:tc>
          <w:tcPr>
            <w:tcW w:w="2931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学术影响或社会效益（</w:t>
            </w:r>
            <w:r w:rsidRPr="007B24F5">
              <w:rPr>
                <w:rFonts w:eastAsiaTheme="minorEastAsia"/>
                <w:szCs w:val="21"/>
              </w:rPr>
              <w:t>30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很大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30-24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较大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23-17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一般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16-10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较小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9-0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842" w:type="dxa"/>
            <w:vAlign w:val="center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865ACF" w:rsidRPr="007B24F5" w:rsidTr="00D6561F">
        <w:trPr>
          <w:trHeight w:val="674"/>
          <w:jc w:val="center"/>
        </w:trPr>
        <w:tc>
          <w:tcPr>
            <w:tcW w:w="2931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学术规范（</w:t>
            </w:r>
            <w:r w:rsidRPr="007B24F5">
              <w:rPr>
                <w:rFonts w:eastAsiaTheme="minorEastAsia"/>
                <w:szCs w:val="21"/>
              </w:rPr>
              <w:t>20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很规范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20-16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较规范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15-11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一般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10-6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不规范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5-0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842" w:type="dxa"/>
            <w:vAlign w:val="center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865ACF" w:rsidRPr="007B24F5" w:rsidTr="00D6561F">
        <w:trPr>
          <w:trHeight w:val="554"/>
          <w:jc w:val="center"/>
        </w:trPr>
        <w:tc>
          <w:tcPr>
            <w:tcW w:w="8053" w:type="dxa"/>
            <w:gridSpan w:val="5"/>
            <w:vAlign w:val="center"/>
          </w:tcPr>
          <w:p w:rsidR="00865ACF" w:rsidRPr="007B24F5" w:rsidRDefault="00865ACF" w:rsidP="00114BDC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合计</w:t>
            </w:r>
          </w:p>
        </w:tc>
        <w:tc>
          <w:tcPr>
            <w:tcW w:w="842" w:type="dxa"/>
            <w:vAlign w:val="center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</w:tbl>
    <w:p w:rsidR="00865ACF" w:rsidRPr="007B24F5" w:rsidRDefault="00865ACF" w:rsidP="00114BDC">
      <w:pPr>
        <w:spacing w:line="360" w:lineRule="auto"/>
        <w:jc w:val="left"/>
        <w:rPr>
          <w:rFonts w:eastAsia="仿宋_GB2312"/>
          <w:b/>
          <w:sz w:val="28"/>
          <w:szCs w:val="28"/>
        </w:rPr>
        <w:sectPr w:rsidR="00865ACF" w:rsidRPr="007B24F5" w:rsidSect="00432C05">
          <w:pgSz w:w="11906" w:h="16838"/>
          <w:pgMar w:top="1814" w:right="1588" w:bottom="1588" w:left="1588" w:header="851" w:footer="992" w:gutter="0"/>
          <w:cols w:space="720"/>
          <w:docGrid w:type="lines" w:linePitch="286"/>
        </w:sectPr>
      </w:pPr>
    </w:p>
    <w:p w:rsidR="00865ACF" w:rsidRPr="007B24F5" w:rsidRDefault="00865ACF" w:rsidP="00114BDC">
      <w:pPr>
        <w:spacing w:line="360" w:lineRule="auto"/>
        <w:jc w:val="center"/>
        <w:rPr>
          <w:rFonts w:eastAsia="黑体"/>
          <w:b/>
          <w:sz w:val="28"/>
          <w:szCs w:val="28"/>
        </w:rPr>
      </w:pPr>
      <w:r w:rsidRPr="007B24F5">
        <w:rPr>
          <w:rFonts w:eastAsia="黑体"/>
          <w:b/>
          <w:sz w:val="28"/>
          <w:szCs w:val="28"/>
        </w:rPr>
        <w:lastRenderedPageBreak/>
        <w:t>六、评审专家组意见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15"/>
      </w:tblGrid>
      <w:tr w:rsidR="00865ACF" w:rsidRPr="007B24F5" w:rsidTr="00D6561F">
        <w:trPr>
          <w:cantSplit/>
          <w:trHeight w:val="906"/>
          <w:jc w:val="center"/>
        </w:trPr>
        <w:tc>
          <w:tcPr>
            <w:tcW w:w="8215" w:type="dxa"/>
            <w:vAlign w:val="center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 w:val="22"/>
                <w:szCs w:val="21"/>
              </w:rPr>
              <w:t>是否同意授奖（请打</w:t>
            </w:r>
            <w:r w:rsidRPr="007B24F5">
              <w:rPr>
                <w:rFonts w:eastAsiaTheme="minorEastAsia"/>
                <w:sz w:val="22"/>
                <w:szCs w:val="21"/>
              </w:rPr>
              <w:t>√</w:t>
            </w:r>
            <w:r w:rsidRPr="007B24F5">
              <w:rPr>
                <w:rFonts w:eastAsiaTheme="minorEastAsia"/>
                <w:sz w:val="22"/>
                <w:szCs w:val="21"/>
              </w:rPr>
              <w:t>）：是</w:t>
            </w:r>
            <w:r w:rsidRPr="007B24F5">
              <w:rPr>
                <w:rFonts w:eastAsiaTheme="minorEastAsia"/>
                <w:sz w:val="22"/>
                <w:szCs w:val="21"/>
              </w:rPr>
              <w:t xml:space="preserve"> _______      </w:t>
            </w:r>
            <w:r w:rsidRPr="007B24F5">
              <w:rPr>
                <w:rFonts w:eastAsiaTheme="minorEastAsia"/>
                <w:sz w:val="22"/>
                <w:szCs w:val="21"/>
              </w:rPr>
              <w:t>否</w:t>
            </w:r>
            <w:r w:rsidRPr="007B24F5">
              <w:rPr>
                <w:rFonts w:eastAsiaTheme="minorEastAsia"/>
                <w:sz w:val="22"/>
                <w:szCs w:val="21"/>
              </w:rPr>
              <w:t>_______</w:t>
            </w:r>
          </w:p>
        </w:tc>
      </w:tr>
      <w:tr w:rsidR="00865ACF" w:rsidRPr="007B24F5" w:rsidTr="00945705">
        <w:trPr>
          <w:cantSplit/>
          <w:trHeight w:val="8632"/>
          <w:jc w:val="center"/>
        </w:trPr>
        <w:tc>
          <w:tcPr>
            <w:tcW w:w="8215" w:type="dxa"/>
          </w:tcPr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建议奖励等级（请打</w:t>
            </w:r>
            <w:r w:rsidRPr="007B24F5">
              <w:rPr>
                <w:rFonts w:eastAsiaTheme="minorEastAsia"/>
                <w:sz w:val="24"/>
                <w:szCs w:val="21"/>
              </w:rPr>
              <w:t>√</w:t>
            </w:r>
            <w:r w:rsidRPr="007B24F5">
              <w:rPr>
                <w:rFonts w:eastAsiaTheme="minorEastAsia"/>
                <w:sz w:val="24"/>
                <w:szCs w:val="21"/>
              </w:rPr>
              <w:t>）：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一等奖</w:t>
            </w:r>
            <w:r w:rsidRPr="007B24F5">
              <w:rPr>
                <w:rFonts w:eastAsiaTheme="minorEastAsia"/>
                <w:sz w:val="24"/>
                <w:szCs w:val="21"/>
              </w:rPr>
              <w:t>_______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二等奖</w:t>
            </w:r>
            <w:r w:rsidRPr="007B24F5">
              <w:rPr>
                <w:rFonts w:eastAsiaTheme="minorEastAsia"/>
                <w:sz w:val="24"/>
                <w:szCs w:val="21"/>
              </w:rPr>
              <w:t>_______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三等奖</w:t>
            </w:r>
            <w:r w:rsidRPr="007B24F5">
              <w:rPr>
                <w:rFonts w:eastAsiaTheme="minorEastAsia"/>
                <w:sz w:val="24"/>
                <w:szCs w:val="21"/>
              </w:rPr>
              <w:t>_______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优秀奖</w:t>
            </w:r>
            <w:r w:rsidRPr="007B24F5">
              <w:rPr>
                <w:rFonts w:eastAsiaTheme="minorEastAsia"/>
                <w:sz w:val="24"/>
                <w:szCs w:val="21"/>
              </w:rPr>
              <w:t>_______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获奖理由：</w:t>
            </w: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945705" w:rsidRPr="007B24F5" w:rsidRDefault="00945705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ind w:firstLineChars="1800" w:firstLine="3780"/>
              <w:rPr>
                <w:rFonts w:eastAsiaTheme="minorEastAsia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ind w:firstLineChars="1700" w:firstLine="4080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组长签字：</w:t>
            </w:r>
          </w:p>
          <w:p w:rsidR="00865ACF" w:rsidRPr="007B24F5" w:rsidRDefault="00865ACF" w:rsidP="00114BDC">
            <w:pPr>
              <w:spacing w:line="360" w:lineRule="auto"/>
              <w:ind w:firstLineChars="1700" w:firstLine="4080"/>
              <w:rPr>
                <w:rFonts w:eastAsiaTheme="minorEastAsia"/>
                <w:sz w:val="24"/>
                <w:szCs w:val="21"/>
              </w:rPr>
            </w:pPr>
          </w:p>
          <w:p w:rsidR="00865ACF" w:rsidRPr="007B24F5" w:rsidRDefault="00865ACF" w:rsidP="00114BDC">
            <w:pPr>
              <w:spacing w:line="360" w:lineRule="auto"/>
              <w:ind w:firstLineChars="900" w:firstLine="2160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年月日</w:t>
            </w:r>
          </w:p>
        </w:tc>
      </w:tr>
    </w:tbl>
    <w:p w:rsidR="00865ACF" w:rsidRPr="007B24F5" w:rsidRDefault="00865ACF" w:rsidP="00114BDC">
      <w:pPr>
        <w:spacing w:line="360" w:lineRule="auto"/>
        <w:rPr>
          <w:rFonts w:eastAsia="汉鼎简仿宋"/>
          <w:sz w:val="30"/>
          <w:szCs w:val="30"/>
        </w:rPr>
        <w:sectPr w:rsidR="00865ACF" w:rsidRPr="007B24F5" w:rsidSect="00887917">
          <w:footerReference w:type="even" r:id="rId10"/>
          <w:footerReference w:type="default" r:id="rId11"/>
          <w:footerReference w:type="first" r:id="rId12"/>
          <w:pgSz w:w="11906" w:h="16838"/>
          <w:pgMar w:top="1814" w:right="1588" w:bottom="1588" w:left="1588" w:header="851" w:footer="992" w:gutter="0"/>
          <w:cols w:space="720"/>
          <w:titlePg/>
          <w:docGrid w:type="lines" w:linePitch="286"/>
        </w:sectPr>
      </w:pPr>
    </w:p>
    <w:p w:rsidR="00865ACF" w:rsidRPr="007B24F5" w:rsidRDefault="00865ACF" w:rsidP="00114BDC">
      <w:pPr>
        <w:pStyle w:val="2"/>
        <w:spacing w:line="360" w:lineRule="auto"/>
        <w:rPr>
          <w:rFonts w:ascii="Times New Roman" w:eastAsia="汉鼎简仿宋" w:hAnsi="Times New Roman" w:cs="Times New Roman"/>
          <w:b w:val="0"/>
          <w:sz w:val="30"/>
          <w:szCs w:val="30"/>
        </w:rPr>
      </w:pPr>
      <w:r w:rsidRPr="007B24F5">
        <w:rPr>
          <w:rFonts w:ascii="Times New Roman" w:eastAsia="汉鼎简仿宋" w:hAnsi="Times New Roman" w:cs="Times New Roman"/>
          <w:b w:val="0"/>
          <w:sz w:val="30"/>
          <w:szCs w:val="30"/>
        </w:rPr>
        <w:lastRenderedPageBreak/>
        <w:t>附件</w:t>
      </w:r>
      <w:r w:rsidRPr="007B24F5">
        <w:rPr>
          <w:rFonts w:ascii="Times New Roman" w:eastAsia="汉鼎简仿宋" w:hAnsi="Times New Roman" w:cs="Times New Roman"/>
          <w:b w:val="0"/>
          <w:sz w:val="30"/>
          <w:szCs w:val="30"/>
        </w:rPr>
        <w:t>2</w:t>
      </w:r>
      <w:r w:rsidRPr="007B24F5">
        <w:rPr>
          <w:rFonts w:ascii="Times New Roman" w:eastAsia="汉鼎简仿宋" w:hAnsi="Times New Roman" w:cs="Times New Roman"/>
          <w:b w:val="0"/>
          <w:sz w:val="30"/>
          <w:szCs w:val="30"/>
        </w:rPr>
        <w:t>：</w:t>
      </w:r>
    </w:p>
    <w:p w:rsidR="00865ACF" w:rsidRPr="007B24F5" w:rsidRDefault="00865ACF" w:rsidP="00114BDC">
      <w:pPr>
        <w:pStyle w:val="2"/>
        <w:spacing w:line="360" w:lineRule="auto"/>
        <w:jc w:val="center"/>
        <w:rPr>
          <w:rFonts w:ascii="Times New Roman" w:eastAsia="汉鼎简仿宋" w:hAnsi="Times New Roman" w:cs="Times New Roman"/>
          <w:b w:val="0"/>
          <w:sz w:val="30"/>
          <w:szCs w:val="30"/>
        </w:rPr>
      </w:pPr>
      <w:r w:rsidRPr="007B24F5">
        <w:rPr>
          <w:rFonts w:ascii="Times New Roman" w:eastAsia="仿宋_GB2312" w:hAnsi="Times New Roman" w:cs="Times New Roman"/>
          <w:sz w:val="30"/>
          <w:szCs w:val="30"/>
        </w:rPr>
        <w:t>国家开放大学办学体系优秀科研成果推荐表（</w:t>
      </w:r>
      <w:r w:rsidRPr="007B24F5">
        <w:rPr>
          <w:rFonts w:ascii="Times New Roman" w:eastAsia="仿宋_GB2312" w:hAnsi="Times New Roman" w:cs="Times New Roman"/>
          <w:sz w:val="30"/>
          <w:szCs w:val="30"/>
        </w:rPr>
        <w:t>201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8</w:t>
      </w:r>
      <w:r w:rsidRPr="007B24F5">
        <w:rPr>
          <w:rFonts w:ascii="Times New Roman" w:eastAsia="仿宋_GB2312" w:hAnsi="Times New Roman" w:cs="Times New Roman"/>
          <w:sz w:val="30"/>
          <w:szCs w:val="30"/>
        </w:rPr>
        <w:t>）</w:t>
      </w:r>
    </w:p>
    <w:p w:rsidR="00865ACF" w:rsidRPr="007B24F5" w:rsidRDefault="00865ACF" w:rsidP="00114BDC">
      <w:pPr>
        <w:spacing w:line="360" w:lineRule="auto"/>
        <w:rPr>
          <w:rFonts w:eastAsia="仿宋_GB2312"/>
          <w:sz w:val="24"/>
        </w:rPr>
      </w:pPr>
      <w:r w:rsidRPr="007B24F5">
        <w:rPr>
          <w:rFonts w:eastAsia="仿宋_GB2312"/>
          <w:sz w:val="24"/>
        </w:rPr>
        <w:t>推荐单位</w:t>
      </w:r>
      <w:r w:rsidR="00945705">
        <w:rPr>
          <w:rFonts w:eastAsia="仿宋_GB2312"/>
          <w:sz w:val="24"/>
        </w:rPr>
        <w:t>领导签字</w:t>
      </w:r>
      <w:r w:rsidR="00945705">
        <w:rPr>
          <w:rFonts w:eastAsia="仿宋_GB2312" w:hint="eastAsia"/>
          <w:sz w:val="24"/>
        </w:rPr>
        <w:t>：</w:t>
      </w:r>
      <w:r w:rsidR="00945705">
        <w:rPr>
          <w:rFonts w:eastAsia="仿宋_GB2312" w:hint="eastAsia"/>
          <w:sz w:val="24"/>
        </w:rPr>
        <w:t xml:space="preserve">   </w:t>
      </w:r>
      <w:r w:rsidR="00945705">
        <w:rPr>
          <w:rFonts w:eastAsia="仿宋_GB2312"/>
          <w:sz w:val="24"/>
        </w:rPr>
        <w:t xml:space="preserve"> </w:t>
      </w:r>
      <w:r w:rsidR="00945705">
        <w:rPr>
          <w:rFonts w:eastAsia="仿宋_GB2312" w:hint="eastAsia"/>
          <w:sz w:val="24"/>
        </w:rPr>
        <w:t xml:space="preserve">        </w:t>
      </w:r>
      <w:r w:rsidRPr="007B24F5">
        <w:rPr>
          <w:rFonts w:eastAsia="仿宋_GB2312"/>
          <w:sz w:val="24"/>
        </w:rPr>
        <w:t>（</w:t>
      </w:r>
      <w:r w:rsidR="00945705">
        <w:rPr>
          <w:rFonts w:eastAsia="仿宋_GB2312"/>
          <w:sz w:val="24"/>
        </w:rPr>
        <w:t>公</w:t>
      </w:r>
      <w:r w:rsidRPr="007B24F5">
        <w:rPr>
          <w:rFonts w:eastAsia="仿宋_GB2312"/>
          <w:sz w:val="24"/>
        </w:rPr>
        <w:t>章）</w:t>
      </w:r>
      <w:r w:rsidR="00945705">
        <w:rPr>
          <w:rFonts w:eastAsia="仿宋_GB2312" w:hint="eastAsia"/>
          <w:sz w:val="24"/>
        </w:rPr>
        <w:t xml:space="preserve">            </w:t>
      </w:r>
      <w:r w:rsidRPr="007B24F5">
        <w:rPr>
          <w:rFonts w:eastAsia="仿宋_GB2312"/>
          <w:sz w:val="24"/>
        </w:rPr>
        <w:t>填报日期：</w:t>
      </w:r>
      <w:r w:rsidR="00945705">
        <w:rPr>
          <w:rFonts w:eastAsia="仿宋_GB2312" w:hint="eastAsia"/>
          <w:sz w:val="24"/>
        </w:rPr>
        <w:t xml:space="preserve">    </w:t>
      </w:r>
      <w:r w:rsidRPr="007B24F5">
        <w:rPr>
          <w:rFonts w:eastAsia="仿宋_GB2312"/>
          <w:sz w:val="24"/>
        </w:rPr>
        <w:t>年</w:t>
      </w:r>
      <w:r w:rsidR="00945705">
        <w:rPr>
          <w:rFonts w:eastAsia="仿宋_GB2312" w:hint="eastAsia"/>
          <w:sz w:val="24"/>
        </w:rPr>
        <w:t xml:space="preserve">    </w:t>
      </w:r>
      <w:r w:rsidRPr="007B24F5">
        <w:rPr>
          <w:rFonts w:eastAsia="仿宋_GB2312"/>
          <w:sz w:val="24"/>
        </w:rPr>
        <w:t>月</w:t>
      </w:r>
      <w:r w:rsidR="00945705">
        <w:rPr>
          <w:rFonts w:eastAsia="仿宋_GB2312" w:hint="eastAsia"/>
          <w:sz w:val="24"/>
        </w:rPr>
        <w:t xml:space="preserve">    </w:t>
      </w:r>
      <w:r w:rsidRPr="007B24F5">
        <w:rPr>
          <w:rFonts w:eastAsia="仿宋_GB2312"/>
          <w:sz w:val="24"/>
        </w:rPr>
        <w:t>日</w:t>
      </w:r>
    </w:p>
    <w:tbl>
      <w:tblPr>
        <w:tblW w:w="14601" w:type="dxa"/>
        <w:jc w:val="center"/>
        <w:tblLook w:val="04A0"/>
      </w:tblPr>
      <w:tblGrid>
        <w:gridCol w:w="744"/>
        <w:gridCol w:w="1100"/>
        <w:gridCol w:w="2693"/>
        <w:gridCol w:w="850"/>
        <w:gridCol w:w="1843"/>
        <w:gridCol w:w="709"/>
        <w:gridCol w:w="992"/>
        <w:gridCol w:w="1559"/>
        <w:gridCol w:w="1134"/>
        <w:gridCol w:w="1985"/>
        <w:gridCol w:w="992"/>
      </w:tblGrid>
      <w:tr w:rsidR="00865ACF" w:rsidRPr="007B24F5" w:rsidTr="00D6561F">
        <w:trPr>
          <w:trHeight w:val="48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主要合作者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E-mail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65ACF" w:rsidRPr="007B24F5" w:rsidTr="00D6561F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65ACF" w:rsidRPr="007B24F5" w:rsidTr="00D6561F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65ACF" w:rsidRPr="007B24F5" w:rsidTr="00D6561F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ACF" w:rsidRPr="007B24F5" w:rsidRDefault="00865ACF" w:rsidP="00945705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65ACF" w:rsidRPr="007B24F5" w:rsidTr="00D6561F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65ACF" w:rsidRPr="007B24F5" w:rsidTr="00D6561F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65ACF" w:rsidRPr="007B24F5" w:rsidTr="00D6561F">
        <w:trPr>
          <w:trHeight w:val="5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CF" w:rsidRPr="007B24F5" w:rsidRDefault="00865ACF" w:rsidP="00114BDC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865ACF" w:rsidRPr="007B24F5" w:rsidRDefault="00865ACF" w:rsidP="00114BDC">
      <w:pPr>
        <w:spacing w:line="360" w:lineRule="auto"/>
      </w:pPr>
    </w:p>
    <w:p w:rsidR="00865ACF" w:rsidRPr="007B24F5" w:rsidRDefault="00865ACF" w:rsidP="00114BDC">
      <w:pPr>
        <w:spacing w:line="360" w:lineRule="auto"/>
        <w:ind w:right="600"/>
        <w:rPr>
          <w:rFonts w:eastAsia="仿宋_GB2312"/>
          <w:color w:val="000000" w:themeColor="text1"/>
          <w:sz w:val="30"/>
          <w:szCs w:val="30"/>
        </w:rPr>
      </w:pPr>
    </w:p>
    <w:p w:rsidR="00865ACF" w:rsidRPr="00865ACF" w:rsidRDefault="00865ACF" w:rsidP="00114BDC">
      <w:pPr>
        <w:spacing w:line="360" w:lineRule="auto"/>
        <w:rPr>
          <w:rFonts w:ascii="仿宋" w:eastAsia="仿宋" w:hAnsi="仿宋"/>
          <w:sz w:val="24"/>
        </w:rPr>
      </w:pPr>
    </w:p>
    <w:sectPr w:rsidR="00865ACF" w:rsidRPr="00865ACF" w:rsidSect="00945705">
      <w:pgSz w:w="16838" w:h="11906" w:orient="landscape"/>
      <w:pgMar w:top="1644" w:right="2041" w:bottom="124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9FB" w:rsidRDefault="00EB59FB">
      <w:r>
        <w:separator/>
      </w:r>
    </w:p>
  </w:endnote>
  <w:endnote w:type="continuationSeparator" w:id="0">
    <w:p w:rsidR="00EB59FB" w:rsidRDefault="00EB5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8" w:rsidRDefault="001000A0">
    <w:pPr>
      <w:pStyle w:val="a7"/>
      <w:framePr w:h="0" w:wrap="around" w:vAnchor="text" w:hAnchor="margin" w:xAlign="center" w:y="1"/>
      <w:rPr>
        <w:rStyle w:val="a8"/>
      </w:rPr>
    </w:pPr>
    <w:r>
      <w:fldChar w:fldCharType="begin"/>
    </w:r>
    <w:r w:rsidR="007C543D">
      <w:rPr>
        <w:rStyle w:val="a8"/>
      </w:rPr>
      <w:instrText xml:space="preserve">PAGE  </w:instrText>
    </w:r>
    <w:r>
      <w:fldChar w:fldCharType="end"/>
    </w:r>
  </w:p>
  <w:p w:rsidR="005B0088" w:rsidRDefault="00EB59F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8" w:rsidRDefault="001000A0">
    <w:pPr>
      <w:pStyle w:val="a7"/>
      <w:framePr w:h="0" w:wrap="around" w:vAnchor="text" w:hAnchor="margin" w:xAlign="center" w:y="1"/>
      <w:rPr>
        <w:rStyle w:val="a8"/>
        <w:rFonts w:ascii="宋体" w:hAnsi="宋体"/>
      </w:rPr>
    </w:pPr>
    <w:r>
      <w:rPr>
        <w:rFonts w:ascii="宋体" w:hAnsi="宋体"/>
      </w:rPr>
      <w:fldChar w:fldCharType="begin"/>
    </w:r>
    <w:r w:rsidR="007C543D">
      <w:rPr>
        <w:rStyle w:val="a8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E049A5">
      <w:rPr>
        <w:rStyle w:val="a8"/>
        <w:rFonts w:ascii="宋体" w:hAnsi="宋体"/>
        <w:noProof/>
      </w:rPr>
      <w:t>2</w:t>
    </w:r>
    <w:r>
      <w:rPr>
        <w:rFonts w:ascii="宋体" w:hAnsi="宋体"/>
      </w:rPr>
      <w:fldChar w:fldCharType="end"/>
    </w:r>
  </w:p>
  <w:p w:rsidR="005B0088" w:rsidRDefault="00EB59F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8" w:rsidRDefault="001000A0">
    <w:pPr>
      <w:pStyle w:val="a7"/>
      <w:framePr w:h="0" w:wrap="around" w:vAnchor="text" w:hAnchor="margin" w:xAlign="center" w:y="1"/>
      <w:rPr>
        <w:rStyle w:val="a8"/>
      </w:rPr>
    </w:pPr>
    <w:r>
      <w:fldChar w:fldCharType="begin"/>
    </w:r>
    <w:r w:rsidR="007C543D">
      <w:rPr>
        <w:rStyle w:val="a8"/>
      </w:rPr>
      <w:instrText xml:space="preserve">PAGE  </w:instrText>
    </w:r>
    <w:r>
      <w:fldChar w:fldCharType="end"/>
    </w:r>
  </w:p>
  <w:p w:rsidR="005B0088" w:rsidRDefault="00EB59FB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7172"/>
      <w:docPartObj>
        <w:docPartGallery w:val="Page Numbers (Bottom of Page)"/>
        <w:docPartUnique/>
      </w:docPartObj>
    </w:sdtPr>
    <w:sdtContent>
      <w:p w:rsidR="005B0088" w:rsidRDefault="001000A0">
        <w:pPr>
          <w:pStyle w:val="a7"/>
          <w:jc w:val="center"/>
        </w:pPr>
        <w:r w:rsidRPr="001000A0">
          <w:fldChar w:fldCharType="begin"/>
        </w:r>
        <w:r w:rsidR="007C543D">
          <w:instrText xml:space="preserve"> PAGE   \* MERGEFORMAT </w:instrText>
        </w:r>
        <w:r w:rsidRPr="001000A0">
          <w:fldChar w:fldCharType="separate"/>
        </w:r>
        <w:r w:rsidR="00E049A5" w:rsidRPr="00E049A5">
          <w:rPr>
            <w:noProof/>
            <w:lang w:val="zh-CN"/>
          </w:rPr>
          <w:t>14</w:t>
        </w:r>
        <w:r>
          <w:rPr>
            <w:noProof/>
            <w:lang w:val="zh-CN"/>
          </w:rPr>
          <w:fldChar w:fldCharType="end"/>
        </w:r>
      </w:p>
    </w:sdtContent>
  </w:sdt>
  <w:p w:rsidR="005B0088" w:rsidRDefault="00EB59FB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8" w:rsidRDefault="007C543D" w:rsidP="00887917">
    <w:pPr>
      <w:pStyle w:val="a7"/>
      <w:jc w:val="center"/>
    </w:pPr>
    <w:r>
      <w:rPr>
        <w:rFonts w:hint="eastAsia"/>
      </w:rPr>
      <w:t>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9FB" w:rsidRDefault="00EB59FB">
      <w:r>
        <w:separator/>
      </w:r>
    </w:p>
  </w:footnote>
  <w:footnote w:type="continuationSeparator" w:id="0">
    <w:p w:rsidR="00EB59FB" w:rsidRDefault="00EB5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8" w:rsidRDefault="00EB59FB" w:rsidP="00432C05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8" w:rsidRDefault="00EB59FB" w:rsidP="00432C05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4BD"/>
    <w:rsid w:val="00001FD0"/>
    <w:rsid w:val="00031620"/>
    <w:rsid w:val="00032BC8"/>
    <w:rsid w:val="00047E6A"/>
    <w:rsid w:val="00081498"/>
    <w:rsid w:val="0008357D"/>
    <w:rsid w:val="000A04B9"/>
    <w:rsid w:val="000A41B5"/>
    <w:rsid w:val="000A44C3"/>
    <w:rsid w:val="000A4617"/>
    <w:rsid w:val="000B77A0"/>
    <w:rsid w:val="000F6B84"/>
    <w:rsid w:val="001000A0"/>
    <w:rsid w:val="00114BDC"/>
    <w:rsid w:val="00141503"/>
    <w:rsid w:val="00146E5A"/>
    <w:rsid w:val="001F71AD"/>
    <w:rsid w:val="00204AA5"/>
    <w:rsid w:val="0024198C"/>
    <w:rsid w:val="002467D8"/>
    <w:rsid w:val="00285B03"/>
    <w:rsid w:val="002F38A0"/>
    <w:rsid w:val="003164E1"/>
    <w:rsid w:val="003202C0"/>
    <w:rsid w:val="003534B2"/>
    <w:rsid w:val="00356F81"/>
    <w:rsid w:val="003B3357"/>
    <w:rsid w:val="003C0BC6"/>
    <w:rsid w:val="003C4854"/>
    <w:rsid w:val="003D1B2A"/>
    <w:rsid w:val="003E48B8"/>
    <w:rsid w:val="004025CA"/>
    <w:rsid w:val="004170DE"/>
    <w:rsid w:val="00425666"/>
    <w:rsid w:val="00475EF4"/>
    <w:rsid w:val="00481D87"/>
    <w:rsid w:val="00492B35"/>
    <w:rsid w:val="004A6EF6"/>
    <w:rsid w:val="005041E2"/>
    <w:rsid w:val="00525AFA"/>
    <w:rsid w:val="00553A64"/>
    <w:rsid w:val="00553EBD"/>
    <w:rsid w:val="005A5E8F"/>
    <w:rsid w:val="005B4406"/>
    <w:rsid w:val="005C09E0"/>
    <w:rsid w:val="005D6417"/>
    <w:rsid w:val="005D75B1"/>
    <w:rsid w:val="005E2BD2"/>
    <w:rsid w:val="005E5282"/>
    <w:rsid w:val="00610020"/>
    <w:rsid w:val="0061642F"/>
    <w:rsid w:val="006225CC"/>
    <w:rsid w:val="00640EB4"/>
    <w:rsid w:val="0064676D"/>
    <w:rsid w:val="00672502"/>
    <w:rsid w:val="00681FC9"/>
    <w:rsid w:val="0069155A"/>
    <w:rsid w:val="006B095B"/>
    <w:rsid w:val="006B7554"/>
    <w:rsid w:val="006C2662"/>
    <w:rsid w:val="006C6CE3"/>
    <w:rsid w:val="006D30AF"/>
    <w:rsid w:val="006F592C"/>
    <w:rsid w:val="00715D71"/>
    <w:rsid w:val="00744B36"/>
    <w:rsid w:val="00760E31"/>
    <w:rsid w:val="00790C52"/>
    <w:rsid w:val="007B3D2C"/>
    <w:rsid w:val="007C543D"/>
    <w:rsid w:val="007E3A74"/>
    <w:rsid w:val="007E44CE"/>
    <w:rsid w:val="00825139"/>
    <w:rsid w:val="00860D85"/>
    <w:rsid w:val="00865ACF"/>
    <w:rsid w:val="00897FBB"/>
    <w:rsid w:val="008E34CE"/>
    <w:rsid w:val="008F65F2"/>
    <w:rsid w:val="009177F0"/>
    <w:rsid w:val="009228F9"/>
    <w:rsid w:val="00942AF9"/>
    <w:rsid w:val="00945705"/>
    <w:rsid w:val="009824BD"/>
    <w:rsid w:val="00987E7C"/>
    <w:rsid w:val="009A0ADA"/>
    <w:rsid w:val="009A395A"/>
    <w:rsid w:val="009C6BF7"/>
    <w:rsid w:val="009F3730"/>
    <w:rsid w:val="00A05BAB"/>
    <w:rsid w:val="00A07265"/>
    <w:rsid w:val="00A209AA"/>
    <w:rsid w:val="00A23261"/>
    <w:rsid w:val="00A27E22"/>
    <w:rsid w:val="00A636CC"/>
    <w:rsid w:val="00A83AC3"/>
    <w:rsid w:val="00AA2EBF"/>
    <w:rsid w:val="00AD4D21"/>
    <w:rsid w:val="00AE298F"/>
    <w:rsid w:val="00AE47C8"/>
    <w:rsid w:val="00AF5345"/>
    <w:rsid w:val="00B0060D"/>
    <w:rsid w:val="00B3102C"/>
    <w:rsid w:val="00B348D3"/>
    <w:rsid w:val="00B51D03"/>
    <w:rsid w:val="00B56627"/>
    <w:rsid w:val="00B75AC2"/>
    <w:rsid w:val="00B954B6"/>
    <w:rsid w:val="00BA4207"/>
    <w:rsid w:val="00BC5595"/>
    <w:rsid w:val="00C50D15"/>
    <w:rsid w:val="00C6351C"/>
    <w:rsid w:val="00C74D43"/>
    <w:rsid w:val="00CA6C5B"/>
    <w:rsid w:val="00CC4695"/>
    <w:rsid w:val="00CF1F34"/>
    <w:rsid w:val="00D26591"/>
    <w:rsid w:val="00D5053E"/>
    <w:rsid w:val="00D572D4"/>
    <w:rsid w:val="00D8571F"/>
    <w:rsid w:val="00E0311B"/>
    <w:rsid w:val="00E049A5"/>
    <w:rsid w:val="00E120A5"/>
    <w:rsid w:val="00E30AA2"/>
    <w:rsid w:val="00E32288"/>
    <w:rsid w:val="00E37E19"/>
    <w:rsid w:val="00E47EC9"/>
    <w:rsid w:val="00E51EC7"/>
    <w:rsid w:val="00E53A4B"/>
    <w:rsid w:val="00E57B76"/>
    <w:rsid w:val="00E606CA"/>
    <w:rsid w:val="00E7195D"/>
    <w:rsid w:val="00E71BF8"/>
    <w:rsid w:val="00E87885"/>
    <w:rsid w:val="00EB282C"/>
    <w:rsid w:val="00EB59FB"/>
    <w:rsid w:val="00EE70C1"/>
    <w:rsid w:val="00EF02FD"/>
    <w:rsid w:val="00EF1C0A"/>
    <w:rsid w:val="00F063EB"/>
    <w:rsid w:val="00F13CEB"/>
    <w:rsid w:val="00F21463"/>
    <w:rsid w:val="00F56960"/>
    <w:rsid w:val="00F603B8"/>
    <w:rsid w:val="00F76ADA"/>
    <w:rsid w:val="00F92948"/>
    <w:rsid w:val="00FA3E37"/>
    <w:rsid w:val="00FF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86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865AC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ody Text"/>
    <w:basedOn w:val="a"/>
    <w:link w:val="Char"/>
    <w:rsid w:val="00865ACF"/>
    <w:pPr>
      <w:spacing w:after="120"/>
    </w:pPr>
    <w:rPr>
      <w:lang w:val="ru-RU"/>
    </w:rPr>
  </w:style>
  <w:style w:type="character" w:customStyle="1" w:styleId="Char">
    <w:name w:val="正文文本 Char"/>
    <w:basedOn w:val="a0"/>
    <w:link w:val="a4"/>
    <w:rsid w:val="00865ACF"/>
    <w:rPr>
      <w:rFonts w:ascii="Times New Roman" w:eastAsia="宋体" w:hAnsi="Times New Roman" w:cs="Times New Roman"/>
      <w:szCs w:val="24"/>
      <w:lang w:val="ru-RU"/>
    </w:rPr>
  </w:style>
  <w:style w:type="character" w:styleId="a5">
    <w:name w:val="Emphasis"/>
    <w:basedOn w:val="a0"/>
    <w:qFormat/>
    <w:rsid w:val="00865ACF"/>
    <w:rPr>
      <w:i/>
      <w:iCs/>
    </w:rPr>
  </w:style>
  <w:style w:type="paragraph" w:styleId="a6">
    <w:name w:val="header"/>
    <w:basedOn w:val="a"/>
    <w:link w:val="Char0"/>
    <w:uiPriority w:val="99"/>
    <w:unhideWhenUsed/>
    <w:rsid w:val="00865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65AC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nhideWhenUsed/>
    <w:rsid w:val="00865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65ACF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865ACF"/>
  </w:style>
  <w:style w:type="paragraph" w:styleId="a9">
    <w:name w:val="Date"/>
    <w:basedOn w:val="a"/>
    <w:next w:val="a"/>
    <w:link w:val="Char2"/>
    <w:rsid w:val="00865ACF"/>
    <w:pPr>
      <w:ind w:leftChars="2500" w:left="100"/>
    </w:pPr>
  </w:style>
  <w:style w:type="character" w:customStyle="1" w:styleId="Char2">
    <w:name w:val="日期 Char"/>
    <w:basedOn w:val="a0"/>
    <w:link w:val="a9"/>
    <w:rsid w:val="00865ACF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945705"/>
    <w:pPr>
      <w:ind w:firstLineChars="200" w:firstLine="420"/>
    </w:pPr>
  </w:style>
  <w:style w:type="paragraph" w:styleId="ab">
    <w:name w:val="Balloon Text"/>
    <w:basedOn w:val="a"/>
    <w:link w:val="Char3"/>
    <w:uiPriority w:val="99"/>
    <w:semiHidden/>
    <w:unhideWhenUsed/>
    <w:rsid w:val="00E3228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E32288"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6B095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14</Pages>
  <Words>544</Words>
  <Characters>3107</Characters>
  <Application>Microsoft Office Word</Application>
  <DocSecurity>0</DocSecurity>
  <Lines>25</Lines>
  <Paragraphs>7</Paragraphs>
  <ScaleCrop>false</ScaleCrop>
  <Company>NJTVU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0202</cp:lastModifiedBy>
  <cp:revision>18</cp:revision>
  <cp:lastPrinted>2018-09-10T05:34:00Z</cp:lastPrinted>
  <dcterms:created xsi:type="dcterms:W3CDTF">2018-07-04T01:16:00Z</dcterms:created>
  <dcterms:modified xsi:type="dcterms:W3CDTF">2018-09-25T01:57:00Z</dcterms:modified>
</cp:coreProperties>
</file>