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A6B" w:rsidRPr="00002A6B" w:rsidRDefault="00002A6B" w:rsidP="00341815">
      <w:pPr>
        <w:pStyle w:val="a3"/>
        <w:shd w:val="clear" w:color="auto" w:fill="FFFFFF"/>
        <w:spacing w:before="0" w:beforeAutospacing="0" w:after="0" w:afterAutospacing="0" w:line="520" w:lineRule="exact"/>
        <w:jc w:val="center"/>
        <w:rPr>
          <w:rFonts w:ascii="黑体" w:eastAsia="黑体" w:hAnsi="黑体"/>
          <w:color w:val="262626"/>
          <w:sz w:val="32"/>
          <w:szCs w:val="21"/>
        </w:rPr>
      </w:pPr>
      <w:r w:rsidRPr="00002A6B">
        <w:rPr>
          <w:rFonts w:ascii="黑体" w:eastAsia="黑体" w:hAnsi="黑体"/>
          <w:color w:val="262626"/>
          <w:sz w:val="32"/>
          <w:szCs w:val="21"/>
        </w:rPr>
        <w:t>关于征集</w:t>
      </w:r>
      <w:r w:rsidRPr="00002A6B">
        <w:rPr>
          <w:rFonts w:ascii="黑体" w:eastAsia="黑体" w:hAnsi="黑体" w:hint="eastAsia"/>
          <w:color w:val="262626"/>
          <w:sz w:val="32"/>
          <w:szCs w:val="21"/>
        </w:rPr>
        <w:t>《江苏省社会科学基金项目2</w:t>
      </w:r>
      <w:r w:rsidRPr="00002A6B">
        <w:rPr>
          <w:rFonts w:ascii="黑体" w:eastAsia="黑体" w:hAnsi="黑体"/>
          <w:color w:val="262626"/>
          <w:sz w:val="32"/>
          <w:szCs w:val="21"/>
        </w:rPr>
        <w:t>019年度课题指南</w:t>
      </w:r>
      <w:r w:rsidRPr="00002A6B">
        <w:rPr>
          <w:rFonts w:ascii="黑体" w:eastAsia="黑体" w:hAnsi="黑体" w:hint="eastAsia"/>
          <w:color w:val="262626"/>
          <w:sz w:val="32"/>
          <w:szCs w:val="21"/>
        </w:rPr>
        <w:t>》</w:t>
      </w:r>
    </w:p>
    <w:p w:rsidR="00002A6B" w:rsidRPr="00002A6B" w:rsidRDefault="00002A6B" w:rsidP="00341815">
      <w:pPr>
        <w:pStyle w:val="a3"/>
        <w:shd w:val="clear" w:color="auto" w:fill="FFFFFF"/>
        <w:spacing w:before="0" w:beforeAutospacing="0" w:after="0" w:afterAutospacing="0" w:line="520" w:lineRule="exact"/>
        <w:jc w:val="center"/>
        <w:rPr>
          <w:rFonts w:ascii="黑体" w:eastAsia="黑体" w:hAnsi="黑体"/>
          <w:color w:val="262626"/>
          <w:sz w:val="32"/>
          <w:szCs w:val="21"/>
        </w:rPr>
      </w:pPr>
      <w:r w:rsidRPr="00002A6B">
        <w:rPr>
          <w:rFonts w:ascii="黑体" w:eastAsia="黑体" w:hAnsi="黑体" w:hint="eastAsia"/>
          <w:color w:val="262626"/>
          <w:sz w:val="32"/>
          <w:szCs w:val="21"/>
        </w:rPr>
        <w:t>选题的通知</w:t>
      </w:r>
    </w:p>
    <w:p w:rsidR="00002A6B" w:rsidRPr="00002A6B" w:rsidRDefault="00002A6B" w:rsidP="00341815">
      <w:pPr>
        <w:pStyle w:val="a3"/>
        <w:shd w:val="clear" w:color="auto" w:fill="FFFFFF"/>
        <w:spacing w:before="0" w:beforeAutospacing="0" w:after="0" w:afterAutospacing="0" w:line="520" w:lineRule="exact"/>
        <w:ind w:rightChars="-94" w:right="-197"/>
        <w:jc w:val="both"/>
        <w:rPr>
          <w:rFonts w:ascii="仿宋" w:eastAsia="仿宋" w:hAnsi="仿宋"/>
          <w:color w:val="262626"/>
          <w:sz w:val="32"/>
          <w:szCs w:val="21"/>
        </w:rPr>
      </w:pPr>
      <w:r w:rsidRPr="00002A6B">
        <w:rPr>
          <w:rFonts w:ascii="仿宋" w:eastAsia="仿宋" w:hAnsi="仿宋" w:hint="eastAsia"/>
          <w:color w:val="262626"/>
          <w:sz w:val="32"/>
          <w:szCs w:val="21"/>
        </w:rPr>
        <w:t>各学院、各部门：</w:t>
      </w:r>
    </w:p>
    <w:p w:rsidR="00002A6B" w:rsidRDefault="00002A6B" w:rsidP="00341815">
      <w:pPr>
        <w:pStyle w:val="ptextindent2"/>
        <w:shd w:val="clear" w:color="auto" w:fill="FFFFFF"/>
        <w:spacing w:before="0" w:beforeAutospacing="0" w:after="0" w:afterAutospacing="0" w:line="520" w:lineRule="exact"/>
        <w:ind w:firstLineChars="200" w:firstLine="640"/>
        <w:jc w:val="both"/>
        <w:rPr>
          <w:rFonts w:ascii="仿宋" w:eastAsia="仿宋" w:hAnsi="仿宋"/>
          <w:color w:val="262626"/>
          <w:sz w:val="32"/>
          <w:szCs w:val="21"/>
        </w:rPr>
      </w:pPr>
      <w:r w:rsidRPr="00002A6B">
        <w:rPr>
          <w:rFonts w:ascii="仿宋" w:eastAsia="仿宋" w:hAnsi="仿宋" w:hint="eastAsia"/>
          <w:color w:val="262626"/>
          <w:sz w:val="32"/>
          <w:szCs w:val="21"/>
        </w:rPr>
        <w:t>根据江苏省哲学社会科学规划办公室有关通知精神，《江苏省社会科学基金项目2019年度课题指南》的选题征集工作已经开始，现将有关事项通知如下：</w:t>
      </w:r>
    </w:p>
    <w:p w:rsidR="00E26B37" w:rsidRPr="00E26B37" w:rsidRDefault="00E26B37" w:rsidP="00341815">
      <w:pPr>
        <w:pStyle w:val="ptextindent2"/>
        <w:shd w:val="clear" w:color="auto" w:fill="FFFFFF"/>
        <w:spacing w:before="0" w:beforeAutospacing="0" w:after="0" w:afterAutospacing="0" w:line="520" w:lineRule="exact"/>
        <w:ind w:firstLineChars="200" w:firstLine="643"/>
        <w:jc w:val="both"/>
        <w:rPr>
          <w:rFonts w:ascii="仿宋" w:eastAsia="仿宋" w:hAnsi="仿宋"/>
          <w:b/>
          <w:color w:val="262626"/>
          <w:sz w:val="32"/>
          <w:szCs w:val="21"/>
        </w:rPr>
      </w:pPr>
      <w:r w:rsidRPr="00E26B37">
        <w:rPr>
          <w:rFonts w:ascii="仿宋" w:eastAsia="仿宋" w:hAnsi="仿宋"/>
          <w:b/>
          <w:color w:val="262626"/>
          <w:sz w:val="32"/>
          <w:szCs w:val="21"/>
        </w:rPr>
        <w:t>一</w:t>
      </w:r>
      <w:r w:rsidRPr="00E26B37">
        <w:rPr>
          <w:rFonts w:ascii="仿宋" w:eastAsia="仿宋" w:hAnsi="仿宋" w:hint="eastAsia"/>
          <w:b/>
          <w:color w:val="262626"/>
          <w:sz w:val="32"/>
          <w:szCs w:val="21"/>
        </w:rPr>
        <w:t>、</w:t>
      </w:r>
      <w:r>
        <w:rPr>
          <w:rFonts w:ascii="仿宋" w:eastAsia="仿宋" w:hAnsi="仿宋"/>
          <w:b/>
          <w:color w:val="262626"/>
          <w:sz w:val="32"/>
          <w:szCs w:val="21"/>
        </w:rPr>
        <w:t>选题</w:t>
      </w:r>
      <w:r w:rsidRPr="00E26B37">
        <w:rPr>
          <w:rFonts w:ascii="仿宋" w:eastAsia="仿宋" w:hAnsi="仿宋"/>
          <w:b/>
          <w:color w:val="262626"/>
          <w:sz w:val="32"/>
          <w:szCs w:val="21"/>
        </w:rPr>
        <w:t>要求</w:t>
      </w:r>
    </w:p>
    <w:p w:rsidR="00002A6B" w:rsidRPr="00002A6B" w:rsidRDefault="00002A6B" w:rsidP="00341815">
      <w:pPr>
        <w:pStyle w:val="ptextindent2"/>
        <w:shd w:val="clear" w:color="auto" w:fill="FFFFFF"/>
        <w:spacing w:before="0" w:beforeAutospacing="0" w:after="0" w:afterAutospacing="0" w:line="520" w:lineRule="exact"/>
        <w:ind w:firstLineChars="200" w:firstLine="640"/>
        <w:jc w:val="both"/>
        <w:rPr>
          <w:rFonts w:ascii="仿宋" w:eastAsia="仿宋" w:hAnsi="仿宋"/>
          <w:color w:val="262626"/>
          <w:sz w:val="32"/>
          <w:szCs w:val="21"/>
        </w:rPr>
      </w:pPr>
      <w:r w:rsidRPr="00002A6B">
        <w:rPr>
          <w:rFonts w:ascii="仿宋" w:eastAsia="仿宋" w:hAnsi="仿宋" w:hint="eastAsia"/>
          <w:color w:val="262626"/>
          <w:sz w:val="32"/>
          <w:szCs w:val="21"/>
        </w:rPr>
        <w:t>1.</w:t>
      </w:r>
      <w:r w:rsidR="00341815">
        <w:rPr>
          <w:rFonts w:ascii="仿宋" w:eastAsia="仿宋" w:hAnsi="仿宋" w:hint="eastAsia"/>
          <w:color w:val="262626"/>
          <w:sz w:val="32"/>
          <w:szCs w:val="21"/>
        </w:rPr>
        <w:t>指导思想</w:t>
      </w:r>
      <w:r w:rsidRPr="00002A6B">
        <w:rPr>
          <w:rFonts w:ascii="仿宋" w:eastAsia="仿宋" w:hAnsi="仿宋" w:hint="eastAsia"/>
          <w:color w:val="262626"/>
          <w:sz w:val="32"/>
          <w:szCs w:val="21"/>
        </w:rPr>
        <w:t>。深入学习贯彻习近平新时代中国特色社会主义思想和党的十九大精神，落实省委十三届三次、四次、五次全会的部署要求，围绕加快构建中国特色哲学社会科学，深入研究我省改革发展重要理论和现实问题，深入研究学科发展前沿问题，从不同学科、不同领域提出一批具有重要学术创新价值和文化传承意义的选题。</w:t>
      </w:r>
    </w:p>
    <w:p w:rsidR="00002A6B" w:rsidRPr="00002A6B" w:rsidRDefault="00002A6B" w:rsidP="00341815">
      <w:pPr>
        <w:pStyle w:val="ptextindent2"/>
        <w:shd w:val="clear" w:color="auto" w:fill="FFFFFF"/>
        <w:spacing w:before="0" w:beforeAutospacing="0" w:after="0" w:afterAutospacing="0" w:line="520" w:lineRule="exact"/>
        <w:ind w:firstLineChars="200" w:firstLine="640"/>
        <w:jc w:val="both"/>
        <w:rPr>
          <w:rFonts w:ascii="仿宋" w:eastAsia="仿宋" w:hAnsi="仿宋"/>
          <w:color w:val="262626"/>
          <w:sz w:val="32"/>
          <w:szCs w:val="21"/>
        </w:rPr>
      </w:pPr>
      <w:r w:rsidRPr="00002A6B">
        <w:rPr>
          <w:rFonts w:ascii="仿宋" w:eastAsia="仿宋" w:hAnsi="仿宋" w:hint="eastAsia"/>
          <w:color w:val="262626"/>
          <w:sz w:val="32"/>
          <w:szCs w:val="21"/>
        </w:rPr>
        <w:t>2.</w:t>
      </w:r>
      <w:r w:rsidR="00341815">
        <w:rPr>
          <w:rFonts w:ascii="仿宋" w:eastAsia="仿宋" w:hAnsi="仿宋" w:hint="eastAsia"/>
          <w:color w:val="262626"/>
          <w:sz w:val="32"/>
          <w:szCs w:val="21"/>
        </w:rPr>
        <w:t>选题条件</w:t>
      </w:r>
      <w:r w:rsidRPr="00002A6B">
        <w:rPr>
          <w:rFonts w:ascii="仿宋" w:eastAsia="仿宋" w:hAnsi="仿宋" w:hint="eastAsia"/>
          <w:color w:val="262626"/>
          <w:sz w:val="32"/>
          <w:szCs w:val="21"/>
        </w:rPr>
        <w:t>。选题要坚持正确政治导向，具有明确的研究目标、鲜明的问题意识和较强的创新价值。应用研究突出当前我省改革发展前瞻性、战略性问题的研究导向，基础研究聚焦学术前沿、学科建设和跨学科发展的重要研究领域，突出我省研究优势和研究特色。选题文字表述要科学、严谨、规范、简洁，避免与已立项各类社科项目重复。</w:t>
      </w:r>
    </w:p>
    <w:p w:rsidR="00002A6B" w:rsidRPr="00002A6B" w:rsidRDefault="00002A6B" w:rsidP="00341815">
      <w:pPr>
        <w:pStyle w:val="ptextindent2"/>
        <w:shd w:val="clear" w:color="auto" w:fill="FFFFFF"/>
        <w:spacing w:before="0" w:beforeAutospacing="0" w:after="0" w:afterAutospacing="0" w:line="520" w:lineRule="exact"/>
        <w:ind w:firstLineChars="200" w:firstLine="640"/>
        <w:jc w:val="both"/>
        <w:rPr>
          <w:rFonts w:ascii="仿宋" w:eastAsia="仿宋" w:hAnsi="仿宋"/>
          <w:color w:val="262626"/>
          <w:sz w:val="32"/>
          <w:szCs w:val="21"/>
        </w:rPr>
      </w:pPr>
      <w:r w:rsidRPr="00002A6B">
        <w:rPr>
          <w:rFonts w:ascii="仿宋" w:eastAsia="仿宋" w:hAnsi="仿宋" w:hint="eastAsia"/>
          <w:color w:val="262626"/>
          <w:sz w:val="32"/>
          <w:szCs w:val="21"/>
        </w:rPr>
        <w:t>3.</w:t>
      </w:r>
      <w:r w:rsidR="00341815">
        <w:rPr>
          <w:rFonts w:ascii="仿宋" w:eastAsia="仿宋" w:hAnsi="仿宋" w:hint="eastAsia"/>
          <w:color w:val="262626"/>
          <w:sz w:val="32"/>
          <w:szCs w:val="21"/>
        </w:rPr>
        <w:t>工作要求。各</w:t>
      </w:r>
      <w:r w:rsidRPr="00002A6B">
        <w:rPr>
          <w:rFonts w:ascii="仿宋" w:eastAsia="仿宋" w:hAnsi="仿宋" w:hint="eastAsia"/>
          <w:color w:val="262626"/>
          <w:sz w:val="32"/>
          <w:szCs w:val="21"/>
        </w:rPr>
        <w:t>学院、</w:t>
      </w:r>
      <w:r w:rsidR="003232E3">
        <w:rPr>
          <w:rFonts w:ascii="仿宋" w:eastAsia="仿宋" w:hAnsi="仿宋" w:hint="eastAsia"/>
          <w:color w:val="262626"/>
          <w:sz w:val="32"/>
          <w:szCs w:val="21"/>
        </w:rPr>
        <w:t>各</w:t>
      </w:r>
      <w:r w:rsidRPr="00002A6B">
        <w:rPr>
          <w:rFonts w:ascii="仿宋" w:eastAsia="仿宋" w:hAnsi="仿宋" w:hint="eastAsia"/>
          <w:color w:val="262626"/>
          <w:sz w:val="32"/>
          <w:szCs w:val="21"/>
        </w:rPr>
        <w:t>部门要高度重视，采取广泛发动和重点组织相结合的办法</w:t>
      </w:r>
      <w:r w:rsidRPr="005D032E">
        <w:rPr>
          <w:rFonts w:ascii="仿宋" w:eastAsia="仿宋" w:hAnsi="仿宋" w:hint="eastAsia"/>
          <w:color w:val="262626"/>
          <w:sz w:val="32"/>
          <w:szCs w:val="21"/>
        </w:rPr>
        <w:t>，</w:t>
      </w:r>
      <w:r w:rsidRPr="005D032E">
        <w:rPr>
          <w:rStyle w:val="a4"/>
          <w:rFonts w:ascii="仿宋" w:eastAsia="仿宋" w:hAnsi="仿宋" w:hint="eastAsia"/>
          <w:b w:val="0"/>
          <w:color w:val="262626"/>
          <w:sz w:val="32"/>
          <w:szCs w:val="21"/>
        </w:rPr>
        <w:t>结合我校实际</w:t>
      </w:r>
      <w:r w:rsidR="005D032E" w:rsidRPr="005D032E">
        <w:rPr>
          <w:rStyle w:val="a4"/>
          <w:rFonts w:ascii="仿宋" w:eastAsia="仿宋" w:hAnsi="仿宋" w:hint="eastAsia"/>
          <w:b w:val="0"/>
          <w:color w:val="262626"/>
          <w:sz w:val="32"/>
          <w:szCs w:val="21"/>
        </w:rPr>
        <w:t>，</w:t>
      </w:r>
      <w:r w:rsidR="003232E3">
        <w:rPr>
          <w:rFonts w:ascii="仿宋" w:eastAsia="仿宋" w:hAnsi="仿宋" w:hint="eastAsia"/>
          <w:color w:val="262626"/>
          <w:sz w:val="32"/>
          <w:szCs w:val="21"/>
        </w:rPr>
        <w:t>认真组织，</w:t>
      </w:r>
      <w:r w:rsidRPr="00002A6B">
        <w:rPr>
          <w:rFonts w:ascii="仿宋" w:eastAsia="仿宋" w:hAnsi="仿宋" w:hint="eastAsia"/>
          <w:color w:val="262626"/>
          <w:sz w:val="32"/>
          <w:szCs w:val="21"/>
        </w:rPr>
        <w:t>做到量精质优。在集中上报基础上，专家学者还可以登陆“江苏社科规划网”选题征集系统（http://jspopss.jschina.com.cn/xtzj/），自主上报选题建议。</w:t>
      </w:r>
    </w:p>
    <w:p w:rsidR="00745AC1" w:rsidRDefault="00745AC1" w:rsidP="00341815">
      <w:pPr>
        <w:spacing w:line="520" w:lineRule="exact"/>
        <w:ind w:firstLineChars="200" w:firstLine="643"/>
        <w:rPr>
          <w:rFonts w:ascii="仿宋" w:eastAsia="仿宋" w:hAnsi="仿宋" w:cs="宋体"/>
          <w:b/>
          <w:color w:val="262626"/>
          <w:kern w:val="0"/>
          <w:sz w:val="32"/>
          <w:szCs w:val="21"/>
        </w:rPr>
      </w:pPr>
    </w:p>
    <w:p w:rsidR="00341815" w:rsidRPr="00E26B37" w:rsidRDefault="00E26B37" w:rsidP="00341815">
      <w:pPr>
        <w:spacing w:line="520" w:lineRule="exact"/>
        <w:ind w:firstLineChars="200" w:firstLine="643"/>
        <w:rPr>
          <w:rFonts w:ascii="仿宋" w:eastAsia="仿宋" w:hAnsi="仿宋" w:cs="宋体"/>
          <w:b/>
          <w:color w:val="262626"/>
          <w:kern w:val="0"/>
          <w:sz w:val="32"/>
          <w:szCs w:val="21"/>
        </w:rPr>
      </w:pPr>
      <w:r w:rsidRPr="00E26B37">
        <w:rPr>
          <w:rFonts w:ascii="仿宋" w:eastAsia="仿宋" w:hAnsi="仿宋" w:cs="宋体"/>
          <w:b/>
          <w:color w:val="262626"/>
          <w:kern w:val="0"/>
          <w:sz w:val="32"/>
          <w:szCs w:val="21"/>
        </w:rPr>
        <w:lastRenderedPageBreak/>
        <w:t>二</w:t>
      </w:r>
      <w:r w:rsidRPr="00E26B37">
        <w:rPr>
          <w:rFonts w:ascii="仿宋" w:eastAsia="仿宋" w:hAnsi="仿宋" w:cs="宋体" w:hint="eastAsia"/>
          <w:b/>
          <w:color w:val="262626"/>
          <w:kern w:val="0"/>
          <w:sz w:val="32"/>
          <w:szCs w:val="21"/>
        </w:rPr>
        <w:t>、</w:t>
      </w:r>
      <w:r w:rsidRPr="00E26B37">
        <w:rPr>
          <w:rFonts w:ascii="仿宋" w:eastAsia="仿宋" w:hAnsi="仿宋" w:cs="宋体"/>
          <w:b/>
          <w:color w:val="262626"/>
          <w:kern w:val="0"/>
          <w:sz w:val="32"/>
          <w:szCs w:val="21"/>
        </w:rPr>
        <w:t>注意事项</w:t>
      </w:r>
    </w:p>
    <w:p w:rsidR="000B7FE2" w:rsidRDefault="00E26B37" w:rsidP="00341815">
      <w:pPr>
        <w:spacing w:line="520" w:lineRule="exact"/>
        <w:ind w:firstLineChars="200" w:firstLine="640"/>
        <w:rPr>
          <w:rFonts w:ascii="仿宋" w:eastAsia="仿宋" w:hAnsi="仿宋" w:cs="宋体"/>
          <w:color w:val="262626"/>
          <w:kern w:val="0"/>
          <w:sz w:val="32"/>
          <w:szCs w:val="21"/>
        </w:rPr>
      </w:pPr>
      <w:r>
        <w:rPr>
          <w:rFonts w:ascii="仿宋" w:eastAsia="仿宋" w:hAnsi="仿宋" w:cs="宋体" w:hint="eastAsia"/>
          <w:color w:val="262626"/>
          <w:kern w:val="0"/>
          <w:sz w:val="32"/>
          <w:szCs w:val="21"/>
        </w:rPr>
        <w:t>1</w:t>
      </w:r>
      <w:r>
        <w:rPr>
          <w:rFonts w:ascii="仿宋" w:eastAsia="仿宋" w:hAnsi="仿宋" w:cs="宋体"/>
          <w:color w:val="262626"/>
          <w:kern w:val="0"/>
          <w:sz w:val="32"/>
          <w:szCs w:val="21"/>
        </w:rPr>
        <w:t>.</w:t>
      </w:r>
      <w:r w:rsidR="000B7FE2">
        <w:rPr>
          <w:rFonts w:ascii="仿宋" w:eastAsia="仿宋" w:hAnsi="仿宋" w:cs="宋体"/>
          <w:color w:val="262626"/>
          <w:kern w:val="0"/>
          <w:sz w:val="32"/>
          <w:szCs w:val="21"/>
        </w:rPr>
        <w:t>请申请人填写</w:t>
      </w:r>
      <w:r w:rsidR="000B7FE2">
        <w:rPr>
          <w:rFonts w:ascii="仿宋" w:eastAsia="仿宋" w:hAnsi="仿宋" w:cs="宋体" w:hint="eastAsia"/>
          <w:color w:val="262626"/>
          <w:kern w:val="0"/>
          <w:sz w:val="32"/>
          <w:szCs w:val="21"/>
        </w:rPr>
        <w:t>《选题推荐表》</w:t>
      </w:r>
      <w:r w:rsidR="006646CF">
        <w:rPr>
          <w:rFonts w:ascii="仿宋" w:eastAsia="仿宋" w:hAnsi="仿宋" w:cs="宋体" w:hint="eastAsia"/>
          <w:color w:val="262626"/>
          <w:kern w:val="0"/>
          <w:sz w:val="32"/>
          <w:szCs w:val="21"/>
        </w:rPr>
        <w:t>（附件1）</w:t>
      </w:r>
      <w:r w:rsidR="000B7FE2">
        <w:rPr>
          <w:rFonts w:ascii="仿宋" w:eastAsia="仿宋" w:hAnsi="仿宋" w:cs="宋体" w:hint="eastAsia"/>
          <w:color w:val="262626"/>
          <w:kern w:val="0"/>
          <w:sz w:val="32"/>
          <w:szCs w:val="21"/>
        </w:rPr>
        <w:t>，打印一式两份。</w:t>
      </w:r>
    </w:p>
    <w:p w:rsidR="005B7556" w:rsidRDefault="00E26B37" w:rsidP="00341815">
      <w:pPr>
        <w:spacing w:line="520" w:lineRule="exact"/>
        <w:ind w:firstLineChars="200" w:firstLine="640"/>
        <w:rPr>
          <w:rFonts w:ascii="仿宋" w:eastAsia="仿宋" w:hAnsi="仿宋" w:cs="宋体"/>
          <w:color w:val="262626"/>
          <w:kern w:val="0"/>
          <w:sz w:val="32"/>
          <w:szCs w:val="21"/>
        </w:rPr>
      </w:pPr>
      <w:r>
        <w:rPr>
          <w:rFonts w:ascii="仿宋" w:eastAsia="仿宋" w:hAnsi="仿宋" w:cs="宋体" w:hint="eastAsia"/>
          <w:color w:val="262626"/>
          <w:kern w:val="0"/>
          <w:sz w:val="32"/>
          <w:szCs w:val="21"/>
        </w:rPr>
        <w:t>2</w:t>
      </w:r>
      <w:r>
        <w:rPr>
          <w:rFonts w:ascii="仿宋" w:eastAsia="仿宋" w:hAnsi="仿宋" w:cs="宋体"/>
          <w:color w:val="262626"/>
          <w:kern w:val="0"/>
          <w:sz w:val="32"/>
          <w:szCs w:val="21"/>
        </w:rPr>
        <w:t>.</w:t>
      </w:r>
      <w:r w:rsidR="00341815" w:rsidRPr="00341815">
        <w:rPr>
          <w:rFonts w:ascii="仿宋" w:eastAsia="仿宋" w:hAnsi="仿宋" w:cs="宋体"/>
          <w:color w:val="262626"/>
          <w:kern w:val="0"/>
          <w:sz w:val="32"/>
          <w:szCs w:val="21"/>
        </w:rPr>
        <w:t>请</w:t>
      </w:r>
      <w:r w:rsidR="00341815">
        <w:rPr>
          <w:rFonts w:ascii="仿宋" w:eastAsia="仿宋" w:hAnsi="仿宋" w:cs="宋体"/>
          <w:color w:val="262626"/>
          <w:kern w:val="0"/>
          <w:sz w:val="32"/>
          <w:szCs w:val="21"/>
        </w:rPr>
        <w:t>各学院</w:t>
      </w:r>
      <w:r w:rsidR="00341815">
        <w:rPr>
          <w:rFonts w:ascii="仿宋" w:eastAsia="仿宋" w:hAnsi="仿宋" w:cs="宋体" w:hint="eastAsia"/>
          <w:color w:val="262626"/>
          <w:kern w:val="0"/>
          <w:sz w:val="32"/>
          <w:szCs w:val="21"/>
        </w:rPr>
        <w:t>、</w:t>
      </w:r>
      <w:r w:rsidR="00341815">
        <w:rPr>
          <w:rFonts w:ascii="仿宋" w:eastAsia="仿宋" w:hAnsi="仿宋" w:cs="宋体"/>
          <w:color w:val="262626"/>
          <w:kern w:val="0"/>
          <w:sz w:val="32"/>
          <w:szCs w:val="21"/>
        </w:rPr>
        <w:t>各部门汇总选题推荐表</w:t>
      </w:r>
      <w:r w:rsidR="00341815">
        <w:rPr>
          <w:rFonts w:ascii="仿宋" w:eastAsia="仿宋" w:hAnsi="仿宋" w:cs="宋体" w:hint="eastAsia"/>
          <w:color w:val="262626"/>
          <w:kern w:val="0"/>
          <w:sz w:val="32"/>
          <w:szCs w:val="21"/>
        </w:rPr>
        <w:t>，填写</w:t>
      </w:r>
      <w:r w:rsidR="006646CF">
        <w:rPr>
          <w:rFonts w:ascii="仿宋" w:eastAsia="仿宋" w:hAnsi="仿宋" w:cs="宋体" w:hint="eastAsia"/>
          <w:color w:val="262626"/>
          <w:kern w:val="0"/>
          <w:sz w:val="32"/>
          <w:szCs w:val="21"/>
        </w:rPr>
        <w:t>《选题</w:t>
      </w:r>
      <w:r w:rsidR="00341815">
        <w:rPr>
          <w:rFonts w:ascii="仿宋" w:eastAsia="仿宋" w:hAnsi="仿宋" w:cs="宋体" w:hint="eastAsia"/>
          <w:color w:val="262626"/>
          <w:kern w:val="0"/>
          <w:sz w:val="32"/>
          <w:szCs w:val="21"/>
        </w:rPr>
        <w:t>汇总表</w:t>
      </w:r>
      <w:r w:rsidR="006646CF">
        <w:rPr>
          <w:rFonts w:ascii="仿宋" w:eastAsia="仿宋" w:hAnsi="仿宋" w:cs="宋体" w:hint="eastAsia"/>
          <w:color w:val="262626"/>
          <w:kern w:val="0"/>
          <w:sz w:val="32"/>
          <w:szCs w:val="21"/>
        </w:rPr>
        <w:t>》（附件2）</w:t>
      </w:r>
      <w:r w:rsidR="00341815">
        <w:rPr>
          <w:rFonts w:ascii="仿宋" w:eastAsia="仿宋" w:hAnsi="仿宋" w:cs="宋体" w:hint="eastAsia"/>
          <w:color w:val="262626"/>
          <w:kern w:val="0"/>
          <w:sz w:val="32"/>
          <w:szCs w:val="21"/>
        </w:rPr>
        <w:t>，打印一式一份，经各学院、各部门负责人签字并盖章后，统一报送科技处，同时将电子版发送至科技处邮箱。截止日期为2</w:t>
      </w:r>
      <w:r w:rsidR="00341815">
        <w:rPr>
          <w:rFonts w:ascii="仿宋" w:eastAsia="仿宋" w:hAnsi="仿宋" w:cs="宋体"/>
          <w:color w:val="262626"/>
          <w:kern w:val="0"/>
          <w:sz w:val="32"/>
          <w:szCs w:val="21"/>
        </w:rPr>
        <w:t>019年</w:t>
      </w:r>
      <w:r w:rsidR="00341815">
        <w:rPr>
          <w:rFonts w:ascii="仿宋" w:eastAsia="仿宋" w:hAnsi="仿宋" w:cs="宋体" w:hint="eastAsia"/>
          <w:color w:val="262626"/>
          <w:kern w:val="0"/>
          <w:sz w:val="32"/>
          <w:szCs w:val="21"/>
        </w:rPr>
        <w:t>3月1</w:t>
      </w:r>
      <w:r w:rsidR="00341815">
        <w:rPr>
          <w:rFonts w:ascii="仿宋" w:eastAsia="仿宋" w:hAnsi="仿宋" w:cs="宋体"/>
          <w:color w:val="262626"/>
          <w:kern w:val="0"/>
          <w:sz w:val="32"/>
          <w:szCs w:val="21"/>
        </w:rPr>
        <w:t>1日</w:t>
      </w:r>
      <w:r w:rsidR="00341815">
        <w:rPr>
          <w:rFonts w:ascii="仿宋" w:eastAsia="仿宋" w:hAnsi="仿宋" w:cs="宋体" w:hint="eastAsia"/>
          <w:color w:val="262626"/>
          <w:kern w:val="0"/>
          <w:sz w:val="32"/>
          <w:szCs w:val="21"/>
        </w:rPr>
        <w:t>。</w:t>
      </w:r>
      <w:bookmarkStart w:id="0" w:name="_GoBack"/>
      <w:bookmarkEnd w:id="0"/>
    </w:p>
    <w:p w:rsidR="00341815" w:rsidRDefault="00341815" w:rsidP="00341815">
      <w:pPr>
        <w:pStyle w:val="ptextindent2"/>
        <w:shd w:val="clear" w:color="auto" w:fill="FFFFFF"/>
        <w:spacing w:before="0" w:beforeAutospacing="0" w:after="0" w:afterAutospacing="0" w:line="520" w:lineRule="exact"/>
        <w:ind w:firstLineChars="200" w:firstLine="640"/>
        <w:jc w:val="both"/>
        <w:rPr>
          <w:rFonts w:ascii="仿宋" w:eastAsia="仿宋" w:hAnsi="仿宋"/>
          <w:color w:val="262626"/>
          <w:sz w:val="32"/>
          <w:szCs w:val="21"/>
        </w:rPr>
      </w:pPr>
    </w:p>
    <w:p w:rsidR="00341815" w:rsidRPr="00341815" w:rsidRDefault="00341815" w:rsidP="00341815">
      <w:pPr>
        <w:pStyle w:val="ptextindent2"/>
        <w:shd w:val="clear" w:color="auto" w:fill="FFFFFF"/>
        <w:spacing w:before="0" w:beforeAutospacing="0" w:after="0" w:afterAutospacing="0" w:line="520" w:lineRule="exact"/>
        <w:ind w:firstLineChars="200" w:firstLine="640"/>
        <w:jc w:val="both"/>
        <w:rPr>
          <w:rFonts w:ascii="仿宋" w:eastAsia="仿宋" w:hAnsi="仿宋"/>
          <w:color w:val="262626"/>
          <w:sz w:val="32"/>
          <w:szCs w:val="21"/>
        </w:rPr>
      </w:pPr>
      <w:r w:rsidRPr="00341815">
        <w:rPr>
          <w:rFonts w:ascii="仿宋" w:eastAsia="仿宋" w:hAnsi="仿宋" w:hint="eastAsia"/>
          <w:color w:val="262626"/>
          <w:sz w:val="32"/>
          <w:szCs w:val="21"/>
        </w:rPr>
        <w:t>联系电话：</w:t>
      </w:r>
      <w:r w:rsidRPr="00341815">
        <w:rPr>
          <w:rFonts w:ascii="仿宋" w:eastAsia="仿宋" w:hAnsi="仿宋"/>
          <w:color w:val="262626"/>
          <w:sz w:val="32"/>
          <w:szCs w:val="21"/>
        </w:rPr>
        <w:t xml:space="preserve">85395124             </w:t>
      </w:r>
      <w:r w:rsidRPr="00341815">
        <w:rPr>
          <w:rFonts w:ascii="仿宋" w:eastAsia="仿宋" w:hAnsi="仿宋" w:hint="eastAsia"/>
          <w:color w:val="262626"/>
          <w:sz w:val="32"/>
          <w:szCs w:val="21"/>
        </w:rPr>
        <w:t>邮箱：</w:t>
      </w:r>
      <w:hyperlink r:id="rId4" w:history="1">
        <w:r w:rsidRPr="00341815">
          <w:rPr>
            <w:rFonts w:ascii="仿宋" w:eastAsia="仿宋" w:hAnsi="仿宋" w:hint="eastAsia"/>
            <w:color w:val="262626"/>
            <w:sz w:val="32"/>
            <w:szCs w:val="21"/>
          </w:rPr>
          <w:t>kjc@ncc.edu.cn</w:t>
        </w:r>
      </w:hyperlink>
    </w:p>
    <w:p w:rsidR="00341815" w:rsidRDefault="00341815" w:rsidP="00341815">
      <w:pPr>
        <w:pStyle w:val="ptextindent2"/>
        <w:shd w:val="clear" w:color="auto" w:fill="FFFFFF"/>
        <w:spacing w:before="0" w:beforeAutospacing="0" w:after="0" w:afterAutospacing="0" w:line="520" w:lineRule="exact"/>
        <w:ind w:firstLineChars="200" w:firstLine="640"/>
        <w:jc w:val="both"/>
        <w:rPr>
          <w:rFonts w:ascii="仿宋" w:eastAsia="仿宋" w:hAnsi="仿宋"/>
          <w:color w:val="262626"/>
          <w:sz w:val="32"/>
          <w:szCs w:val="21"/>
        </w:rPr>
      </w:pPr>
      <w:r w:rsidRPr="00341815">
        <w:rPr>
          <w:rFonts w:ascii="仿宋" w:eastAsia="仿宋" w:hAnsi="仿宋" w:hint="eastAsia"/>
          <w:color w:val="262626"/>
          <w:sz w:val="32"/>
          <w:szCs w:val="21"/>
        </w:rPr>
        <w:t>报送地址：南京城市职业学院溧水校区2</w:t>
      </w:r>
      <w:r w:rsidRPr="00341815">
        <w:rPr>
          <w:rFonts w:ascii="仿宋" w:eastAsia="仿宋" w:hAnsi="仿宋"/>
          <w:color w:val="262626"/>
          <w:sz w:val="32"/>
          <w:szCs w:val="21"/>
        </w:rPr>
        <w:t>12</w:t>
      </w:r>
      <w:r w:rsidRPr="00341815">
        <w:rPr>
          <w:rFonts w:ascii="仿宋" w:eastAsia="仿宋" w:hAnsi="仿宋" w:hint="eastAsia"/>
          <w:color w:val="262626"/>
          <w:sz w:val="32"/>
          <w:szCs w:val="21"/>
        </w:rPr>
        <w:t>室</w:t>
      </w:r>
    </w:p>
    <w:p w:rsidR="000B7FE2" w:rsidRDefault="000B7FE2" w:rsidP="00341815">
      <w:pPr>
        <w:pStyle w:val="ptextindent2"/>
        <w:shd w:val="clear" w:color="auto" w:fill="FFFFFF"/>
        <w:spacing w:before="0" w:beforeAutospacing="0" w:after="0" w:afterAutospacing="0" w:line="520" w:lineRule="exact"/>
        <w:ind w:firstLineChars="200" w:firstLine="640"/>
        <w:jc w:val="both"/>
        <w:rPr>
          <w:rFonts w:ascii="仿宋" w:eastAsia="仿宋" w:hAnsi="仿宋"/>
          <w:color w:val="262626"/>
          <w:sz w:val="32"/>
          <w:szCs w:val="21"/>
        </w:rPr>
      </w:pPr>
    </w:p>
    <w:p w:rsidR="000B7FE2" w:rsidRDefault="000B7FE2" w:rsidP="00341815">
      <w:pPr>
        <w:pStyle w:val="ptextindent2"/>
        <w:shd w:val="clear" w:color="auto" w:fill="FFFFFF"/>
        <w:spacing w:before="0" w:beforeAutospacing="0" w:after="0" w:afterAutospacing="0" w:line="520" w:lineRule="exact"/>
        <w:ind w:firstLineChars="200" w:firstLine="640"/>
        <w:jc w:val="both"/>
        <w:rPr>
          <w:rFonts w:ascii="仿宋" w:eastAsia="仿宋" w:hAnsi="仿宋"/>
          <w:color w:val="262626"/>
          <w:sz w:val="32"/>
          <w:szCs w:val="21"/>
        </w:rPr>
      </w:pPr>
      <w:r>
        <w:rPr>
          <w:rFonts w:ascii="仿宋" w:eastAsia="仿宋" w:hAnsi="仿宋"/>
          <w:color w:val="262626"/>
          <w:sz w:val="32"/>
          <w:szCs w:val="21"/>
        </w:rPr>
        <w:t>附件</w:t>
      </w:r>
      <w:r>
        <w:rPr>
          <w:rFonts w:ascii="仿宋" w:eastAsia="仿宋" w:hAnsi="仿宋" w:hint="eastAsia"/>
          <w:color w:val="262626"/>
          <w:sz w:val="32"/>
          <w:szCs w:val="21"/>
        </w:rPr>
        <w:t>：</w:t>
      </w:r>
    </w:p>
    <w:p w:rsidR="000B7FE2" w:rsidRDefault="000B7FE2" w:rsidP="00341815">
      <w:pPr>
        <w:pStyle w:val="ptextindent2"/>
        <w:shd w:val="clear" w:color="auto" w:fill="FFFFFF"/>
        <w:spacing w:before="0" w:beforeAutospacing="0" w:after="0" w:afterAutospacing="0" w:line="520" w:lineRule="exact"/>
        <w:ind w:firstLineChars="200" w:firstLine="640"/>
        <w:jc w:val="both"/>
        <w:rPr>
          <w:rFonts w:ascii="仿宋" w:eastAsia="仿宋" w:hAnsi="仿宋"/>
          <w:color w:val="262626"/>
          <w:sz w:val="32"/>
          <w:szCs w:val="21"/>
        </w:rPr>
      </w:pPr>
      <w:r>
        <w:rPr>
          <w:rFonts w:ascii="仿宋" w:eastAsia="仿宋" w:hAnsi="仿宋" w:hint="eastAsia"/>
          <w:color w:val="262626"/>
          <w:sz w:val="32"/>
          <w:szCs w:val="21"/>
        </w:rPr>
        <w:t>1</w:t>
      </w:r>
      <w:r>
        <w:rPr>
          <w:rFonts w:ascii="仿宋" w:eastAsia="仿宋" w:hAnsi="仿宋"/>
          <w:color w:val="262626"/>
          <w:sz w:val="32"/>
          <w:szCs w:val="21"/>
        </w:rPr>
        <w:t>.选题推荐表</w:t>
      </w:r>
    </w:p>
    <w:p w:rsidR="000B7FE2" w:rsidRPr="00341815" w:rsidRDefault="000B7FE2" w:rsidP="00341815">
      <w:pPr>
        <w:pStyle w:val="ptextindent2"/>
        <w:shd w:val="clear" w:color="auto" w:fill="FFFFFF"/>
        <w:spacing w:before="0" w:beforeAutospacing="0" w:after="0" w:afterAutospacing="0" w:line="520" w:lineRule="exact"/>
        <w:ind w:firstLineChars="200" w:firstLine="640"/>
        <w:jc w:val="both"/>
        <w:rPr>
          <w:rFonts w:ascii="仿宋" w:eastAsia="仿宋" w:hAnsi="仿宋"/>
          <w:color w:val="262626"/>
          <w:sz w:val="32"/>
          <w:szCs w:val="21"/>
        </w:rPr>
      </w:pPr>
      <w:r>
        <w:rPr>
          <w:rFonts w:ascii="仿宋" w:eastAsia="仿宋" w:hAnsi="仿宋" w:hint="eastAsia"/>
          <w:color w:val="262626"/>
          <w:sz w:val="32"/>
          <w:szCs w:val="21"/>
        </w:rPr>
        <w:t>2</w:t>
      </w:r>
      <w:r>
        <w:rPr>
          <w:rFonts w:ascii="仿宋" w:eastAsia="仿宋" w:hAnsi="仿宋"/>
          <w:color w:val="262626"/>
          <w:sz w:val="32"/>
          <w:szCs w:val="21"/>
        </w:rPr>
        <w:t>.选题汇总表</w:t>
      </w:r>
    </w:p>
    <w:p w:rsidR="00341815" w:rsidRPr="00341815" w:rsidRDefault="00341815" w:rsidP="00341815">
      <w:pPr>
        <w:pStyle w:val="ptextindent2"/>
        <w:shd w:val="clear" w:color="auto" w:fill="FFFFFF"/>
        <w:spacing w:before="0" w:beforeAutospacing="0" w:after="0" w:afterAutospacing="0" w:line="520" w:lineRule="exact"/>
        <w:ind w:firstLineChars="200" w:firstLine="640"/>
        <w:jc w:val="right"/>
        <w:rPr>
          <w:rFonts w:ascii="仿宋" w:eastAsia="仿宋" w:hAnsi="仿宋"/>
          <w:color w:val="262626"/>
          <w:sz w:val="32"/>
          <w:szCs w:val="21"/>
        </w:rPr>
      </w:pPr>
    </w:p>
    <w:p w:rsidR="00341815" w:rsidRPr="00341815" w:rsidRDefault="00341815" w:rsidP="00341815">
      <w:pPr>
        <w:pStyle w:val="ptextindent2"/>
        <w:shd w:val="clear" w:color="auto" w:fill="FFFFFF"/>
        <w:wordWrap w:val="0"/>
        <w:spacing w:before="0" w:beforeAutospacing="0" w:after="0" w:afterAutospacing="0" w:line="520" w:lineRule="exact"/>
        <w:ind w:firstLineChars="200" w:firstLine="640"/>
        <w:jc w:val="right"/>
        <w:rPr>
          <w:rFonts w:ascii="仿宋" w:eastAsia="仿宋" w:hAnsi="仿宋"/>
          <w:color w:val="262626"/>
          <w:sz w:val="32"/>
          <w:szCs w:val="21"/>
        </w:rPr>
      </w:pPr>
      <w:r w:rsidRPr="00341815">
        <w:rPr>
          <w:rFonts w:ascii="仿宋" w:eastAsia="仿宋" w:hAnsi="仿宋"/>
          <w:color w:val="262626"/>
          <w:sz w:val="32"/>
          <w:szCs w:val="21"/>
        </w:rPr>
        <w:t>科技处</w:t>
      </w:r>
      <w:r w:rsidRPr="00341815">
        <w:rPr>
          <w:rFonts w:ascii="仿宋" w:eastAsia="仿宋" w:hAnsi="仿宋" w:hint="eastAsia"/>
          <w:color w:val="262626"/>
          <w:sz w:val="32"/>
          <w:szCs w:val="21"/>
        </w:rPr>
        <w:t xml:space="preserve"> </w:t>
      </w:r>
      <w:r w:rsidRPr="00341815">
        <w:rPr>
          <w:rFonts w:ascii="仿宋" w:eastAsia="仿宋" w:hAnsi="仿宋"/>
          <w:color w:val="262626"/>
          <w:sz w:val="32"/>
          <w:szCs w:val="21"/>
        </w:rPr>
        <w:t xml:space="preserve">    </w:t>
      </w:r>
    </w:p>
    <w:p w:rsidR="00341815" w:rsidRPr="00341815" w:rsidRDefault="00341815" w:rsidP="00341815">
      <w:pPr>
        <w:pStyle w:val="ptextindent2"/>
        <w:shd w:val="clear" w:color="auto" w:fill="FFFFFF"/>
        <w:spacing w:before="0" w:beforeAutospacing="0" w:after="0" w:afterAutospacing="0" w:line="520" w:lineRule="exact"/>
        <w:ind w:firstLineChars="200" w:firstLine="640"/>
        <w:jc w:val="right"/>
        <w:rPr>
          <w:rFonts w:ascii="仿宋" w:eastAsia="仿宋" w:hAnsi="仿宋"/>
          <w:color w:val="262626"/>
          <w:sz w:val="32"/>
          <w:szCs w:val="21"/>
        </w:rPr>
      </w:pPr>
      <w:r w:rsidRPr="00341815">
        <w:rPr>
          <w:rFonts w:ascii="仿宋" w:eastAsia="仿宋" w:hAnsi="仿宋" w:hint="eastAsia"/>
          <w:color w:val="262626"/>
          <w:sz w:val="32"/>
          <w:szCs w:val="21"/>
        </w:rPr>
        <w:t>2</w:t>
      </w:r>
      <w:r w:rsidRPr="00341815">
        <w:rPr>
          <w:rFonts w:ascii="仿宋" w:eastAsia="仿宋" w:hAnsi="仿宋"/>
          <w:color w:val="262626"/>
          <w:sz w:val="32"/>
          <w:szCs w:val="21"/>
        </w:rPr>
        <w:t>019年2月26日</w:t>
      </w:r>
    </w:p>
    <w:p w:rsidR="00341815" w:rsidRPr="0093543D" w:rsidRDefault="00341815" w:rsidP="00341815">
      <w:pPr>
        <w:spacing w:line="520" w:lineRule="exact"/>
        <w:ind w:firstLineChars="200" w:firstLine="560"/>
        <w:rPr>
          <w:rFonts w:ascii="仿宋" w:eastAsia="仿宋" w:hAnsi="仿宋"/>
          <w:sz w:val="28"/>
        </w:rPr>
      </w:pPr>
    </w:p>
    <w:p w:rsidR="00341815" w:rsidRDefault="00341815" w:rsidP="00341815">
      <w:pPr>
        <w:spacing w:line="520" w:lineRule="exact"/>
        <w:ind w:rightChars="-94" w:right="-197"/>
        <w:rPr>
          <w:rFonts w:ascii="仿宋" w:eastAsia="仿宋" w:hAnsi="仿宋" w:cs="宋体"/>
          <w:color w:val="262626"/>
          <w:kern w:val="0"/>
          <w:sz w:val="32"/>
          <w:szCs w:val="21"/>
        </w:rPr>
      </w:pPr>
    </w:p>
    <w:p w:rsidR="00341815" w:rsidRPr="00341815" w:rsidRDefault="00341815" w:rsidP="00341815">
      <w:pPr>
        <w:spacing w:line="520" w:lineRule="exact"/>
        <w:ind w:rightChars="-94" w:right="-197"/>
        <w:rPr>
          <w:rFonts w:ascii="仿宋" w:eastAsia="仿宋" w:hAnsi="仿宋" w:cs="宋体"/>
          <w:color w:val="262626"/>
          <w:kern w:val="0"/>
          <w:sz w:val="32"/>
          <w:szCs w:val="21"/>
        </w:rPr>
      </w:pPr>
    </w:p>
    <w:p w:rsidR="00002A6B" w:rsidRPr="00341815" w:rsidRDefault="00002A6B" w:rsidP="00341815">
      <w:pPr>
        <w:spacing w:line="520" w:lineRule="exact"/>
        <w:ind w:rightChars="-94" w:right="-197"/>
        <w:rPr>
          <w:rFonts w:ascii="仿宋" w:eastAsia="仿宋" w:hAnsi="仿宋" w:cs="宋体"/>
          <w:color w:val="262626"/>
          <w:kern w:val="0"/>
          <w:sz w:val="32"/>
          <w:szCs w:val="21"/>
        </w:rPr>
      </w:pPr>
    </w:p>
    <w:sectPr w:rsidR="00002A6B" w:rsidRPr="00341815" w:rsidSect="00002A6B">
      <w:pgSz w:w="11906" w:h="16838"/>
      <w:pgMar w:top="2041" w:right="1247" w:bottom="1588" w:left="164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61"/>
    <w:rsid w:val="00002A6B"/>
    <w:rsid w:val="000149BA"/>
    <w:rsid w:val="00015408"/>
    <w:rsid w:val="00036FC0"/>
    <w:rsid w:val="00040AF8"/>
    <w:rsid w:val="000705DD"/>
    <w:rsid w:val="000904BD"/>
    <w:rsid w:val="000A58CC"/>
    <w:rsid w:val="000B7FE2"/>
    <w:rsid w:val="000C56E8"/>
    <w:rsid w:val="000E3610"/>
    <w:rsid w:val="000E6B92"/>
    <w:rsid w:val="000F72F7"/>
    <w:rsid w:val="000F7A6F"/>
    <w:rsid w:val="00100890"/>
    <w:rsid w:val="00113098"/>
    <w:rsid w:val="00115F34"/>
    <w:rsid w:val="00123173"/>
    <w:rsid w:val="001244EA"/>
    <w:rsid w:val="0012622B"/>
    <w:rsid w:val="001357D2"/>
    <w:rsid w:val="00137519"/>
    <w:rsid w:val="001464DE"/>
    <w:rsid w:val="001567F5"/>
    <w:rsid w:val="00160491"/>
    <w:rsid w:val="00160F3B"/>
    <w:rsid w:val="00176A75"/>
    <w:rsid w:val="001933A8"/>
    <w:rsid w:val="001B5E50"/>
    <w:rsid w:val="001C4096"/>
    <w:rsid w:val="001C69EE"/>
    <w:rsid w:val="001D5F48"/>
    <w:rsid w:val="001D69B5"/>
    <w:rsid w:val="001E0822"/>
    <w:rsid w:val="001F068E"/>
    <w:rsid w:val="00200F50"/>
    <w:rsid w:val="002237F3"/>
    <w:rsid w:val="00223997"/>
    <w:rsid w:val="0025546D"/>
    <w:rsid w:val="00262C8F"/>
    <w:rsid w:val="00270C53"/>
    <w:rsid w:val="00281F9E"/>
    <w:rsid w:val="002A010A"/>
    <w:rsid w:val="002A0DA0"/>
    <w:rsid w:val="002A4FF9"/>
    <w:rsid w:val="002D4AEE"/>
    <w:rsid w:val="002D6A44"/>
    <w:rsid w:val="002E3AB7"/>
    <w:rsid w:val="002E4120"/>
    <w:rsid w:val="002E4259"/>
    <w:rsid w:val="002E52E3"/>
    <w:rsid w:val="002F0918"/>
    <w:rsid w:val="00306EF5"/>
    <w:rsid w:val="0031046E"/>
    <w:rsid w:val="003116D2"/>
    <w:rsid w:val="00317869"/>
    <w:rsid w:val="003232E3"/>
    <w:rsid w:val="00341815"/>
    <w:rsid w:val="00341A85"/>
    <w:rsid w:val="00362B97"/>
    <w:rsid w:val="003720F9"/>
    <w:rsid w:val="00376551"/>
    <w:rsid w:val="003772E4"/>
    <w:rsid w:val="00377836"/>
    <w:rsid w:val="00384717"/>
    <w:rsid w:val="0038475F"/>
    <w:rsid w:val="00392C20"/>
    <w:rsid w:val="003A363A"/>
    <w:rsid w:val="003A5871"/>
    <w:rsid w:val="003B4E91"/>
    <w:rsid w:val="003C0120"/>
    <w:rsid w:val="003D1FA9"/>
    <w:rsid w:val="003D44F8"/>
    <w:rsid w:val="003F598E"/>
    <w:rsid w:val="0041467F"/>
    <w:rsid w:val="00422D56"/>
    <w:rsid w:val="00433955"/>
    <w:rsid w:val="00440F7A"/>
    <w:rsid w:val="00451A76"/>
    <w:rsid w:val="00454625"/>
    <w:rsid w:val="00454B9F"/>
    <w:rsid w:val="0045743A"/>
    <w:rsid w:val="004744BF"/>
    <w:rsid w:val="00483FC4"/>
    <w:rsid w:val="004A4325"/>
    <w:rsid w:val="004B45A8"/>
    <w:rsid w:val="004B6F19"/>
    <w:rsid w:val="004D7D15"/>
    <w:rsid w:val="00502DB6"/>
    <w:rsid w:val="0051410C"/>
    <w:rsid w:val="005155D7"/>
    <w:rsid w:val="005204C9"/>
    <w:rsid w:val="0052138D"/>
    <w:rsid w:val="005241EA"/>
    <w:rsid w:val="005250C9"/>
    <w:rsid w:val="0053486A"/>
    <w:rsid w:val="005370E4"/>
    <w:rsid w:val="0054163E"/>
    <w:rsid w:val="0054330C"/>
    <w:rsid w:val="00543CCA"/>
    <w:rsid w:val="005443D8"/>
    <w:rsid w:val="00557C61"/>
    <w:rsid w:val="00560C3A"/>
    <w:rsid w:val="00570AA4"/>
    <w:rsid w:val="00576AB5"/>
    <w:rsid w:val="005B4007"/>
    <w:rsid w:val="005B5ACF"/>
    <w:rsid w:val="005B7556"/>
    <w:rsid w:val="005C44E6"/>
    <w:rsid w:val="005D032E"/>
    <w:rsid w:val="005E274D"/>
    <w:rsid w:val="005E6363"/>
    <w:rsid w:val="005F03B1"/>
    <w:rsid w:val="005F1980"/>
    <w:rsid w:val="00613EE5"/>
    <w:rsid w:val="00621001"/>
    <w:rsid w:val="00636E75"/>
    <w:rsid w:val="00643A9D"/>
    <w:rsid w:val="00645ADA"/>
    <w:rsid w:val="00653A1E"/>
    <w:rsid w:val="00655E68"/>
    <w:rsid w:val="006646CF"/>
    <w:rsid w:val="00670ACA"/>
    <w:rsid w:val="00686980"/>
    <w:rsid w:val="006A3F41"/>
    <w:rsid w:val="006A46F8"/>
    <w:rsid w:val="006B127E"/>
    <w:rsid w:val="006B219A"/>
    <w:rsid w:val="006C6461"/>
    <w:rsid w:val="006C64A1"/>
    <w:rsid w:val="006D19F2"/>
    <w:rsid w:val="006D2517"/>
    <w:rsid w:val="006F0517"/>
    <w:rsid w:val="006F09E3"/>
    <w:rsid w:val="00714E0A"/>
    <w:rsid w:val="007223E0"/>
    <w:rsid w:val="00733BCB"/>
    <w:rsid w:val="0074192F"/>
    <w:rsid w:val="00743339"/>
    <w:rsid w:val="00745AC1"/>
    <w:rsid w:val="00767372"/>
    <w:rsid w:val="00773732"/>
    <w:rsid w:val="00773A71"/>
    <w:rsid w:val="007816AB"/>
    <w:rsid w:val="00785A4F"/>
    <w:rsid w:val="007B3B97"/>
    <w:rsid w:val="007D36B8"/>
    <w:rsid w:val="007E218A"/>
    <w:rsid w:val="007E264F"/>
    <w:rsid w:val="007E4610"/>
    <w:rsid w:val="007F0206"/>
    <w:rsid w:val="007F1D4D"/>
    <w:rsid w:val="0080347D"/>
    <w:rsid w:val="00831F63"/>
    <w:rsid w:val="00833AD3"/>
    <w:rsid w:val="008A6198"/>
    <w:rsid w:val="008B15FE"/>
    <w:rsid w:val="008B2706"/>
    <w:rsid w:val="008C6E99"/>
    <w:rsid w:val="008D4CCC"/>
    <w:rsid w:val="008D5049"/>
    <w:rsid w:val="008D6DE5"/>
    <w:rsid w:val="008D7631"/>
    <w:rsid w:val="008E37CD"/>
    <w:rsid w:val="008E66F0"/>
    <w:rsid w:val="008F3CE6"/>
    <w:rsid w:val="00900652"/>
    <w:rsid w:val="0091706B"/>
    <w:rsid w:val="00935D24"/>
    <w:rsid w:val="009424A6"/>
    <w:rsid w:val="00946222"/>
    <w:rsid w:val="00983D30"/>
    <w:rsid w:val="009972A7"/>
    <w:rsid w:val="00997A08"/>
    <w:rsid w:val="009A27FD"/>
    <w:rsid w:val="009C3F9A"/>
    <w:rsid w:val="009D30E3"/>
    <w:rsid w:val="009F67C0"/>
    <w:rsid w:val="00A07162"/>
    <w:rsid w:val="00A31EC7"/>
    <w:rsid w:val="00A52CB1"/>
    <w:rsid w:val="00A645ED"/>
    <w:rsid w:val="00A65B7D"/>
    <w:rsid w:val="00A721D6"/>
    <w:rsid w:val="00A84293"/>
    <w:rsid w:val="00A92786"/>
    <w:rsid w:val="00A92CD7"/>
    <w:rsid w:val="00A97E15"/>
    <w:rsid w:val="00AA6D91"/>
    <w:rsid w:val="00AA7C18"/>
    <w:rsid w:val="00AB1D24"/>
    <w:rsid w:val="00AB38AA"/>
    <w:rsid w:val="00AB776B"/>
    <w:rsid w:val="00AD5CEE"/>
    <w:rsid w:val="00B05677"/>
    <w:rsid w:val="00B12CDA"/>
    <w:rsid w:val="00B16040"/>
    <w:rsid w:val="00B218BF"/>
    <w:rsid w:val="00B32465"/>
    <w:rsid w:val="00B3290C"/>
    <w:rsid w:val="00B7074D"/>
    <w:rsid w:val="00B835A1"/>
    <w:rsid w:val="00B91107"/>
    <w:rsid w:val="00B97EBC"/>
    <w:rsid w:val="00BB16E3"/>
    <w:rsid w:val="00BC7066"/>
    <w:rsid w:val="00BD07BC"/>
    <w:rsid w:val="00BE63FD"/>
    <w:rsid w:val="00BF0F3F"/>
    <w:rsid w:val="00C20BE0"/>
    <w:rsid w:val="00C23CA4"/>
    <w:rsid w:val="00C36524"/>
    <w:rsid w:val="00C4636E"/>
    <w:rsid w:val="00C57F3E"/>
    <w:rsid w:val="00C6407A"/>
    <w:rsid w:val="00C7033C"/>
    <w:rsid w:val="00C93CA1"/>
    <w:rsid w:val="00CA5EB5"/>
    <w:rsid w:val="00CB3698"/>
    <w:rsid w:val="00CD41F7"/>
    <w:rsid w:val="00CE45CF"/>
    <w:rsid w:val="00CE6964"/>
    <w:rsid w:val="00CF1AA8"/>
    <w:rsid w:val="00D209F1"/>
    <w:rsid w:val="00D2160A"/>
    <w:rsid w:val="00D23EB6"/>
    <w:rsid w:val="00D2555F"/>
    <w:rsid w:val="00D46647"/>
    <w:rsid w:val="00D46DED"/>
    <w:rsid w:val="00D85FA9"/>
    <w:rsid w:val="00D9553C"/>
    <w:rsid w:val="00DB2E23"/>
    <w:rsid w:val="00DC30C5"/>
    <w:rsid w:val="00DC61A2"/>
    <w:rsid w:val="00DE342A"/>
    <w:rsid w:val="00DE364A"/>
    <w:rsid w:val="00DF119F"/>
    <w:rsid w:val="00DF64D0"/>
    <w:rsid w:val="00E0549C"/>
    <w:rsid w:val="00E0613A"/>
    <w:rsid w:val="00E23FE7"/>
    <w:rsid w:val="00E26B37"/>
    <w:rsid w:val="00E31D16"/>
    <w:rsid w:val="00E33C74"/>
    <w:rsid w:val="00E35E5F"/>
    <w:rsid w:val="00E41C40"/>
    <w:rsid w:val="00E46877"/>
    <w:rsid w:val="00E4789B"/>
    <w:rsid w:val="00E600F9"/>
    <w:rsid w:val="00E608D8"/>
    <w:rsid w:val="00E71B3C"/>
    <w:rsid w:val="00E96667"/>
    <w:rsid w:val="00E970C0"/>
    <w:rsid w:val="00EB12F5"/>
    <w:rsid w:val="00EB7B1E"/>
    <w:rsid w:val="00EC063B"/>
    <w:rsid w:val="00EC5B12"/>
    <w:rsid w:val="00ED59FC"/>
    <w:rsid w:val="00EF6BF1"/>
    <w:rsid w:val="00F140C2"/>
    <w:rsid w:val="00F22365"/>
    <w:rsid w:val="00F27CFF"/>
    <w:rsid w:val="00F3237B"/>
    <w:rsid w:val="00F53DC6"/>
    <w:rsid w:val="00F618F0"/>
    <w:rsid w:val="00F661C5"/>
    <w:rsid w:val="00F67666"/>
    <w:rsid w:val="00F71930"/>
    <w:rsid w:val="00F72FDC"/>
    <w:rsid w:val="00F7512B"/>
    <w:rsid w:val="00F75BC6"/>
    <w:rsid w:val="00F776CB"/>
    <w:rsid w:val="00F8162A"/>
    <w:rsid w:val="00F92D60"/>
    <w:rsid w:val="00F97A51"/>
    <w:rsid w:val="00FA18D8"/>
    <w:rsid w:val="00FB5497"/>
    <w:rsid w:val="00FC2CF2"/>
    <w:rsid w:val="00FC3656"/>
    <w:rsid w:val="00FD55BA"/>
    <w:rsid w:val="00FF097E"/>
    <w:rsid w:val="00FF0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36115-A42E-4504-A28F-D995C4E0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2A6B"/>
    <w:pPr>
      <w:widowControl/>
      <w:spacing w:before="100" w:beforeAutospacing="1" w:after="100" w:afterAutospacing="1"/>
      <w:jc w:val="left"/>
    </w:pPr>
    <w:rPr>
      <w:rFonts w:ascii="宋体" w:eastAsia="宋体" w:hAnsi="宋体" w:cs="宋体"/>
      <w:kern w:val="0"/>
      <w:sz w:val="24"/>
      <w:szCs w:val="24"/>
    </w:rPr>
  </w:style>
  <w:style w:type="paragraph" w:customStyle="1" w:styleId="ptextindent2">
    <w:name w:val="p_text_indent_2"/>
    <w:basedOn w:val="a"/>
    <w:rsid w:val="00002A6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02A6B"/>
    <w:rPr>
      <w:b/>
      <w:bCs/>
    </w:rPr>
  </w:style>
  <w:style w:type="paragraph" w:styleId="a5">
    <w:name w:val="Balloon Text"/>
    <w:basedOn w:val="a"/>
    <w:link w:val="Char"/>
    <w:uiPriority w:val="99"/>
    <w:semiHidden/>
    <w:unhideWhenUsed/>
    <w:rsid w:val="00E26B37"/>
    <w:rPr>
      <w:sz w:val="18"/>
      <w:szCs w:val="18"/>
    </w:rPr>
  </w:style>
  <w:style w:type="character" w:customStyle="1" w:styleId="Char">
    <w:name w:val="批注框文本 Char"/>
    <w:basedOn w:val="a0"/>
    <w:link w:val="a5"/>
    <w:uiPriority w:val="99"/>
    <w:semiHidden/>
    <w:rsid w:val="00E26B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56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jc@nc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2</Pages>
  <Words>125</Words>
  <Characters>718</Characters>
  <Application>Microsoft Office Word</Application>
  <DocSecurity>0</DocSecurity>
  <Lines>5</Lines>
  <Paragraphs>1</Paragraphs>
  <ScaleCrop>false</ScaleCrop>
  <Company>NJTVU</Company>
  <LinksUpToDate>false</LinksUpToDate>
  <CharactersWithSpaces>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LinLong</dc:creator>
  <cp:keywords/>
  <dc:description/>
  <cp:lastModifiedBy>LinLong</cp:lastModifiedBy>
  <cp:revision>11</cp:revision>
  <cp:lastPrinted>2019-02-26T02:03:00Z</cp:lastPrinted>
  <dcterms:created xsi:type="dcterms:W3CDTF">2019-02-25T01:27:00Z</dcterms:created>
  <dcterms:modified xsi:type="dcterms:W3CDTF">2019-02-26T02:38:00Z</dcterms:modified>
</cp:coreProperties>
</file>