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spacing w:before="0" w:beforeAutospacing="0" w:after="0" w:afterAutospacing="0" w:lineRule="auto" w:line="240"/>
        <w:rPr>
          <w:szCs w:val="44"/>
          <w:bCs w:val="0"/>
          <w:b w:val="0"/>
          <w:i w:val="0"/>
          <w:sz w:val="44"/>
          <w:spacing w:val="0"/>
          <w:w w:val="100"/>
          <w:rFonts w:ascii="黑体" w:eastAsia="黑体" w:hAnsi="黑体"/>
          <w:caps w:val="0"/>
        </w:rPr>
        <w:snapToGrid/>
        <w:textAlignment w:val="baseline"/>
      </w:pPr>
      <w:r>
        <w:rPr>
          <w:szCs w:val="44"/>
          <w:bCs w:val="0"/>
          <w:b w:val="0"/>
          <w:i w:val="0"/>
          <w:sz w:val="44"/>
          <w:spacing w:val="0"/>
          <w:w w:val="100"/>
          <w:rFonts w:ascii="黑体" w:eastAsia="黑体" w:hAnsi="黑体" w:hint="eastAsia"/>
          <w:caps w:val="0"/>
        </w:rPr>
        <w:t>参观交流共成长 砥砺前行谱新篇</w:t>
      </w:r>
    </w:p>
    <w:p>
      <w:pPr>
        <w:jc w:val="center"/>
        <w:spacing w:before="0" w:beforeAutospacing="0" w:after="0" w:afterAutospacing="0" w:lineRule="auto" w:line="240"/>
        <w:rPr>
          <w:szCs w:val="36"/>
          <w:bCs w:val="0"/>
          <w:b w:val="0"/>
          <w:i w:val="0"/>
          <w:sz w:val="36"/>
          <w:spacing w:val="0"/>
          <w:w w:val="100"/>
          <w:rFonts w:ascii="黑体" w:cs="黑体" w:eastAsia="黑体" w:hAnsi="黑体" w:hint="eastAsia"/>
          <w:caps w:val="0"/>
        </w:rPr>
        <w:snapToGrid/>
        <w:textAlignment w:val="baseline"/>
      </w:pPr>
      <w:r>
        <w:rPr>
          <w:szCs w:val="36"/>
          <w:bCs w:val="0"/>
          <w:b w:val="0"/>
          <w:i w:val="0"/>
          <w:sz w:val="36"/>
          <w:spacing w:val="0"/>
          <w:w w:val="100"/>
          <w:rFonts w:ascii="黑体" w:cs="黑体" w:eastAsia="黑体" w:hAnsi="黑体" w:hint="eastAsia"/>
          <w:caps w:val="0"/>
        </w:rPr>
        <w:t>————“小城志”暑期公益课堂之走进南城院</w:t>
      </w:r>
    </w:p>
    <w:p>
      <w:pPr>
        <w:jc w:val="center"/>
        <w:spacing w:before="0" w:beforeAutospacing="0" w:after="0" w:afterAutospacing="0" w:lineRule="auto" w:line="240"/>
        <w:rPr>
          <w:szCs w:val="36"/>
          <w:bCs/>
          <w:lang w:eastAsia="zh-CN"/>
          <w:b w:val="1"/>
          <w:i w:val="0"/>
          <w:sz w:val="36"/>
          <w:spacing w:val="0"/>
          <w:w w:val="100"/>
          <w:rFonts w:ascii="黑体" w:cs="黑体" w:eastAsia="黑体" w:hAnsi="黑体" w:hint="eastAsia"/>
          <w:caps w:val="0"/>
        </w:rPr>
        <w:snapToGrid/>
        <w:textAlignment w:val="baseline"/>
      </w:pPr>
      <w:r>
        <w:drawing>
          <wp:inline distT="0" distB="0" distL="114300" distR="114300">
            <wp:extent cx="5234940" cy="2497455"/>
            <wp:effectExtent l="0" t="0" r="3810" b="17145"/>
            <wp:docPr id="1" name="图片 1" descr="C:/Users/ncc/AppData/Local/Temp/picturecompress_202107161844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cc/AppData/Local/Temp/picturecompress_20210716184418/output_1.jpgoutput_1"/>
                    <pic:cNvPicPr>
                      <a:picLocks noChangeAspect="1"/>
                    </pic:cNvPicPr>
                  </pic:nvPicPr>
                  <pic:blipFill>
                    <a:blip r:embed="rId4"/>
                    <a:srcRect t="18195" b="18195"/>
                    <a:stretch>
                      <a:fillRect/>
                    </a:stretch>
                  </pic:blipFill>
                  <pic:spPr>
                    <a:xfrm>
                      <a:off x="0" y="0"/>
                      <a:ext cx="5234940" cy="2497455"/>
                    </a:xfrm>
                    <a:prstGeom prst="rect">
                      <a:avLst/>
                    </a:prstGeom>
                  </pic:spPr>
                </pic:pic>
              </a:graphicData>
            </a:graphic>
          </wp:inline>
        </w:drawing>
        <w:rPr>
          <w:szCs w:val="36"/>
          <w:bCs/>
          <w:lang w:eastAsia="zh-CN"/>
          <w:b w:val="1"/>
          <w:i w:val="0"/>
          <w:sz w:val="36"/>
          <w:spacing w:val="0"/>
          <w:w w:val="100"/>
          <w:rFonts w:ascii="黑体" w:cs="黑体" w:eastAsia="黑体" w:hAnsi="黑体" w:hint="eastAsia"/>
          <w:caps w:val="0"/>
        </w:rPr>
      </w:r>
    </w:p>
    <w:p>
      <w:pPr>
        <w:keepLines w:val="0"/>
        <w:jc w:val="left"/>
        <w:spacing w:before="0" w:beforeAutospacing="0" w:after="0" w:afterAutospacing="0" w:lineRule="auto" w:line="300"/>
        <w:rPr>
          <w:szCs w:val="32"/>
          <w:b w:val="0"/>
          <w:i w:val="0"/>
          <w:sz w:val="32"/>
          <w:spacing w:val="0"/>
          <w:w w:val="100"/>
          <w:rFonts w:ascii="仿宋" w:cs="仿宋" w:eastAsia="仿宋" w:hAnsi="仿宋" w:hint="eastAsia"/>
          <w:caps w:val="0"/>
        </w:rPr>
        <w:snapToGrid w:val="0"/>
        <w:ind w:firstLine="640" w:firstLineChars="200"/>
        <w:textAlignment w:val="baseline"/>
      </w:pPr>
      <w:r>
        <w:rPr>
          <w:szCs w:val="32"/>
          <w:b w:val="0"/>
          <w:i w:val="0"/>
          <w:sz w:val="32"/>
          <w:spacing w:val="0"/>
          <w:w w:val="100"/>
          <w:rFonts w:ascii="仿宋" w:cs="仿宋" w:eastAsia="仿宋" w:hAnsi="仿宋" w:hint="eastAsia"/>
          <w:caps w:val="0"/>
        </w:rPr>
        <w:t>7月16日上午9时，我校</w:t>
      </w:r>
      <w:r>
        <w:rPr>
          <w:szCs w:val="32"/>
          <w:lang w:val="en-US" w:eastAsia="zh-CN"/>
          <w:b w:val="0"/>
          <w:i w:val="0"/>
          <w:sz w:val="32"/>
          <w:spacing w:val="0"/>
          <w:w w:val="100"/>
          <w:rFonts w:ascii="仿宋" w:cs="仿宋" w:eastAsia="仿宋" w:hAnsi="仿宋" w:hint="eastAsia"/>
          <w:caps w:val="0"/>
        </w:rPr>
        <w:t>直属第二党总支与党建共建的</w:t>
      </w:r>
      <w:r>
        <w:rPr>
          <w:szCs w:val="32"/>
          <w:b w:val="0"/>
          <w:i w:val="0"/>
          <w:sz w:val="32"/>
          <w:spacing w:val="0"/>
          <w:w w:val="100"/>
          <w:rFonts w:ascii="仿宋" w:cs="仿宋" w:eastAsia="仿宋" w:hAnsi="仿宋" w:hint="eastAsia"/>
          <w:caps w:val="0"/>
        </w:rPr>
        <w:t>崇贤社区</w:t>
      </w:r>
      <w:r>
        <w:rPr>
          <w:szCs w:val="32"/>
          <w:lang w:val="en-US" w:eastAsia="zh-CN"/>
          <w:b w:val="0"/>
          <w:i w:val="0"/>
          <w:sz w:val="32"/>
          <w:spacing w:val="0"/>
          <w:w w:val="100"/>
          <w:rFonts w:ascii="仿宋" w:cs="仿宋" w:eastAsia="仿宋" w:hAnsi="仿宋" w:hint="eastAsia"/>
          <w:caps w:val="0"/>
        </w:rPr>
        <w:t>一同</w:t>
      </w:r>
      <w:r>
        <w:rPr>
          <w:szCs w:val="32"/>
          <w:b w:val="0"/>
          <w:i w:val="0"/>
          <w:sz w:val="32"/>
          <w:spacing w:val="0"/>
          <w:w w:val="100"/>
          <w:rFonts w:ascii="仿宋" w:cs="仿宋" w:eastAsia="仿宋" w:hAnsi="仿宋" w:hint="eastAsia"/>
          <w:caps w:val="0"/>
        </w:rPr>
        <w:t>开展“小城志”暑期公益课堂之走进南城院参观活动。“小城志”</w:t>
      </w:r>
      <w:r>
        <w:rPr>
          <w:szCs w:val="32"/>
          <w:lang w:val="en-US" w:eastAsia="zh-CN"/>
          <w:b w:val="0"/>
          <w:i w:val="0"/>
          <w:sz w:val="32"/>
          <w:spacing w:val="0"/>
          <w:w w:val="100"/>
          <w:rFonts w:ascii="仿宋" w:cs="仿宋" w:eastAsia="仿宋" w:hAnsi="仿宋" w:hint="eastAsia"/>
          <w:caps w:val="0"/>
        </w:rPr>
        <w:t>暑期公益课堂暑期实践队的王成宇、刘可可同学带领</w:t>
      </w:r>
      <w:r>
        <w:rPr>
          <w:szCs w:val="32"/>
          <w:b w:val="0"/>
          <w:i w:val="0"/>
          <w:sz w:val="32"/>
          <w:spacing w:val="0"/>
          <w:w w:val="100"/>
          <w:rFonts w:ascii="仿宋" w:cs="仿宋" w:eastAsia="仿宋" w:hAnsi="仿宋" w:hint="eastAsia"/>
          <w:caps w:val="0"/>
        </w:rPr>
        <w:t>来自崇贤社区的一行</w:t>
      </w:r>
      <w:r>
        <w:rPr>
          <w:szCs w:val="32"/>
          <w:lang w:val="en-US" w:eastAsia="zh-CN"/>
          <w:b w:val="0"/>
          <w:i w:val="0"/>
          <w:sz w:val="32"/>
          <w:spacing w:val="0"/>
          <w:w w:val="100"/>
          <w:rFonts w:ascii="仿宋" w:cs="仿宋" w:eastAsia="仿宋" w:hAnsi="仿宋" w:hint="eastAsia"/>
          <w:caps w:val="0"/>
        </w:rPr>
        <w:t>19</w:t>
      </w:r>
      <w:r>
        <w:rPr>
          <w:szCs w:val="32"/>
          <w:b w:val="0"/>
          <w:i w:val="0"/>
          <w:sz w:val="32"/>
          <w:spacing w:val="0"/>
          <w:w w:val="100"/>
          <w:rFonts w:ascii="仿宋" w:cs="仿宋" w:eastAsia="仿宋" w:hAnsi="仿宋" w:hint="eastAsia"/>
          <w:caps w:val="0"/>
        </w:rPr>
        <w:t>名</w:t>
      </w:r>
      <w:r>
        <w:rPr>
          <w:szCs w:val="32"/>
          <w:lang w:val="en-US" w:eastAsia="zh-CN"/>
          <w:b w:val="0"/>
          <w:i w:val="0"/>
          <w:sz w:val="32"/>
          <w:spacing w:val="0"/>
          <w:w w:val="100"/>
          <w:rFonts w:ascii="仿宋" w:cs="仿宋" w:eastAsia="仿宋" w:hAnsi="仿宋" w:hint="eastAsia"/>
          <w:caps w:val="0"/>
        </w:rPr>
        <w:t>小朋友</w:t>
      </w:r>
      <w:r>
        <w:rPr>
          <w:szCs w:val="32"/>
          <w:b w:val="0"/>
          <w:i w:val="0"/>
          <w:sz w:val="32"/>
          <w:spacing w:val="0"/>
          <w:w w:val="100"/>
          <w:rFonts w:ascii="仿宋" w:cs="仿宋" w:eastAsia="仿宋" w:hAnsi="仿宋" w:hint="eastAsia"/>
          <w:caps w:val="0"/>
        </w:rPr>
        <w:t>到我校参观</w:t>
      </w:r>
      <w:r>
        <w:rPr>
          <w:szCs w:val="32"/>
          <w:lang w:eastAsia="zh-CN"/>
          <w:b w:val="0"/>
          <w:i w:val="0"/>
          <w:sz w:val="32"/>
          <w:spacing w:val="0"/>
          <w:w w:val="100"/>
          <w:rFonts w:ascii="仿宋" w:cs="仿宋" w:eastAsia="仿宋" w:hAnsi="仿宋" w:hint="eastAsia"/>
          <w:caps w:val="0"/>
        </w:rPr>
        <w:t>，</w:t>
      </w:r>
      <w:r>
        <w:rPr>
          <w:szCs w:val="32"/>
          <w:b w:val="0"/>
          <w:i w:val="0"/>
          <w:sz w:val="32"/>
          <w:spacing w:val="0"/>
          <w:w w:val="100"/>
          <w:rFonts w:ascii="仿宋" w:cs="仿宋" w:eastAsia="仿宋" w:hAnsi="仿宋" w:hint="eastAsia"/>
          <w:caps w:val="0"/>
        </w:rPr>
        <w:t>校团委</w:t>
      </w:r>
      <w:r>
        <w:rPr>
          <w:szCs w:val="32"/>
          <w:lang w:val="en-US" w:eastAsia="zh-CN"/>
          <w:b w:val="0"/>
          <w:i w:val="0"/>
          <w:sz w:val="32"/>
          <w:spacing w:val="0"/>
          <w:w w:val="100"/>
          <w:rFonts w:ascii="仿宋" w:cs="仿宋" w:eastAsia="仿宋" w:hAnsi="仿宋" w:hint="eastAsia"/>
          <w:caps w:val="0"/>
        </w:rPr>
        <w:t>组织</w:t>
      </w:r>
      <w:r>
        <w:rPr>
          <w:szCs w:val="32"/>
          <w:b w:val="0"/>
          <w:i w:val="0"/>
          <w:sz w:val="32"/>
          <w:spacing w:val="0"/>
          <w:w w:val="100"/>
          <w:rFonts w:ascii="仿宋" w:cs="仿宋" w:eastAsia="仿宋" w:hAnsi="仿宋" w:hint="eastAsia"/>
          <w:caps w:val="0"/>
        </w:rPr>
        <w:t>志愿者们热情接待了来访的</w:t>
      </w:r>
      <w:r>
        <w:rPr>
          <w:szCs w:val="32"/>
          <w:lang w:val="en-US" w:eastAsia="zh-CN"/>
          <w:b w:val="0"/>
          <w:i w:val="0"/>
          <w:sz w:val="32"/>
          <w:spacing w:val="0"/>
          <w:w w:val="100"/>
          <w:rFonts w:ascii="仿宋" w:cs="仿宋" w:eastAsia="仿宋" w:hAnsi="仿宋" w:hint="eastAsia"/>
          <w:caps w:val="0"/>
        </w:rPr>
        <w:t>小朋友，党委宣传部、马克思主义学院、智能工程学院、数字财商学院、数字文创学院、康养工程学院、装备与信息技术处、学生处为此次活动精心规划了一条参观路线。</w:t>
      </w:r>
      <w:r>
        <w:rPr>
          <w:szCs w:val="32"/>
          <w:b w:val="0"/>
          <w:i w:val="0"/>
          <w:sz w:val="32"/>
          <w:spacing w:val="0"/>
          <w:w w:val="100"/>
          <w:rFonts w:ascii="仿宋" w:cs="仿宋" w:eastAsia="仿宋" w:hAnsi="仿宋" w:hint="eastAsia"/>
          <w:caps w:val="0"/>
        </w:rPr>
        <w:t>此外</w:t>
      </w:r>
      <w:r>
        <w:rPr>
          <w:szCs w:val="32"/>
          <w:lang w:eastAsia="zh-CN"/>
          <w:b w:val="0"/>
          <w:i w:val="0"/>
          <w:sz w:val="32"/>
          <w:spacing w:val="0"/>
          <w:w w:val="100"/>
          <w:rFonts w:ascii="仿宋" w:cs="仿宋" w:eastAsia="仿宋" w:hAnsi="仿宋" w:hint="eastAsia"/>
          <w:caps w:val="0"/>
        </w:rPr>
        <w:t>，</w:t>
      </w:r>
      <w:r>
        <w:rPr>
          <w:szCs w:val="32"/>
          <w:lang w:val="en-US" w:eastAsia="zh-CN"/>
          <w:b w:val="0"/>
          <w:i w:val="0"/>
          <w:sz w:val="32"/>
          <w:spacing w:val="0"/>
          <w:w w:val="100"/>
          <w:rFonts w:ascii="仿宋" w:cs="仿宋" w:eastAsia="仿宋" w:hAnsi="仿宋" w:hint="eastAsia"/>
          <w:caps w:val="0"/>
        </w:rPr>
        <w:t>志愿者们</w:t>
      </w:r>
      <w:r>
        <w:rPr>
          <w:szCs w:val="32"/>
          <w:b w:val="0"/>
          <w:i w:val="0"/>
          <w:sz w:val="32"/>
          <w:spacing w:val="0"/>
          <w:w w:val="100"/>
          <w:rFonts w:ascii="仿宋" w:cs="仿宋" w:eastAsia="仿宋" w:hAnsi="仿宋" w:hint="eastAsia"/>
          <w:caps w:val="0"/>
        </w:rPr>
        <w:t>还专门为每位</w:t>
      </w:r>
      <w:r>
        <w:rPr>
          <w:szCs w:val="32"/>
          <w:lang w:val="en-US" w:eastAsia="zh-CN"/>
          <w:b w:val="0"/>
          <w:i w:val="0"/>
          <w:sz w:val="32"/>
          <w:spacing w:val="0"/>
          <w:w w:val="100"/>
          <w:rFonts w:ascii="仿宋" w:cs="仿宋" w:eastAsia="仿宋" w:hAnsi="仿宋" w:hint="eastAsia"/>
          <w:caps w:val="0"/>
        </w:rPr>
        <w:t>小朋友</w:t>
      </w:r>
      <w:r>
        <w:rPr>
          <w:szCs w:val="32"/>
          <w:b w:val="0"/>
          <w:i w:val="0"/>
          <w:sz w:val="32"/>
          <w:spacing w:val="0"/>
          <w:w w:val="100"/>
          <w:rFonts w:ascii="仿宋" w:cs="仿宋" w:eastAsia="仿宋" w:hAnsi="仿宋" w:hint="eastAsia"/>
          <w:caps w:val="0"/>
        </w:rPr>
        <w:t>发放一张“小城志”打卡单，每个参观点打卡完成后还可以获得一份</w:t>
      </w:r>
      <w:r>
        <w:rPr>
          <w:szCs w:val="32"/>
          <w:lang w:val="en-US" w:eastAsia="zh-CN"/>
          <w:b w:val="0"/>
          <w:i w:val="0"/>
          <w:sz w:val="32"/>
          <w:spacing w:val="0"/>
          <w:w w:val="100"/>
          <w:rFonts w:ascii="仿宋" w:cs="仿宋" w:eastAsia="仿宋" w:hAnsi="仿宋" w:hint="eastAsia"/>
          <w:caps w:val="0"/>
        </w:rPr>
        <w:t>招生就业处准备的精美</w:t>
      </w:r>
      <w:r>
        <w:rPr>
          <w:szCs w:val="32"/>
          <w:b w:val="0"/>
          <w:i w:val="0"/>
          <w:sz w:val="32"/>
          <w:spacing w:val="0"/>
          <w:w w:val="100"/>
          <w:rFonts w:ascii="仿宋" w:cs="仿宋" w:eastAsia="仿宋" w:hAnsi="仿宋" w:hint="eastAsia"/>
          <w:caps w:val="0"/>
        </w:rPr>
        <w:t>小礼品。</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keepLines w:val="0"/>
              <w:jc w:val="left"/>
              <w:spacing w:before="0" w:beforeAutospacing="0" w:after="0" w:afterAutospacing="0" w:lineRule="auto" w:line="300"/>
              <w:rPr>
                <w:szCs w:val="32"/>
                <w:lang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2548890" cy="1911985"/>
                  <wp:effectExtent l="0" t="0" r="3810" b="12065"/>
                  <wp:docPr id="2" name="图片 2" descr="C:/Users/ncc/AppData/Local/Temp/picturecompress_202107161845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ncc/AppData/Local/Temp/picturecompress_20210716184556/output_1.jpgoutput_1"/>
                          <pic:cNvPicPr>
                            <a:picLocks noChangeAspect="1"/>
                          </pic:cNvPicPr>
                        </pic:nvPicPr>
                        <pic:blipFill>
                          <a:blip r:embed="rId5"/>
                          <a:stretch>
                            <a:fillRect/>
                          </a:stretch>
                        </pic:blipFill>
                        <pic:spPr>
                          <a:xfrm>
                            <a:off x="0" y="0"/>
                            <a:ext cx="2548890" cy="1911985"/>
                          </a:xfrm>
                          <a:prstGeom prst="rect">
                            <a:avLst/>
                          </a:prstGeom>
                        </pic:spPr>
                      </pic:pic>
                    </a:graphicData>
                  </a:graphic>
                </wp:inline>
              </w:drawing>
              <w:rPr>
                <w:szCs w:val="32"/>
                <w:lang w:eastAsia="zh-CN"/>
                <w:b w:val="0"/>
                <w:i w:val="0"/>
                <w:sz w:val="32"/>
                <w:spacing w:val="0"/>
                <w:w w:val="100"/>
                <w:rFonts w:ascii="仿宋" w:cs="仿宋" w:eastAsia="仿宋" w:hAnsi="仿宋" w:hint="eastAsia"/>
                <w:caps w:val="0"/>
              </w:rPr>
            </w:r>
          </w:p>
        </w:tc>
        <w:tc>
          <w:tcPr>
            <w:tcW w:w="4261" w:type="dxa"/>
            <w:tcBorders>
              <w:tl2br w:val="nil"/>
              <w:tr2bl w:val="nil"/>
            </w:tcBorders>
            <w:vAlign w:val="top"/>
          </w:tcPr>
          <w:p>
            <w:pPr>
              <w:keepLines w:val="0"/>
              <w:jc w:val="left"/>
              <w:spacing w:before="0" w:beforeAutospacing="0" w:after="0" w:afterAutospacing="0" w:lineRule="auto" w:line="300"/>
              <w:rPr>
                <w:szCs w:val="32"/>
                <w:lang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2548890" cy="1911985"/>
                  <wp:effectExtent l="0" t="0" r="3810" b="12065"/>
                  <wp:docPr id="3" name="图片 3" descr="C:/Users/ncc/AppData/Local/Temp/picturecompress_202107161846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ncc/AppData/Local/Temp/picturecompress_20210716184612/output_1.jpgoutput_1"/>
                          <pic:cNvPicPr>
                            <a:picLocks noChangeAspect="1"/>
                          </pic:cNvPicPr>
                        </pic:nvPicPr>
                        <pic:blipFill>
                          <a:blip r:embed="rId6"/>
                          <a:stretch>
                            <a:fillRect/>
                          </a:stretch>
                        </pic:blipFill>
                        <pic:spPr>
                          <a:xfrm>
                            <a:off x="0" y="0"/>
                            <a:ext cx="2548890" cy="1911985"/>
                          </a:xfrm>
                          <a:prstGeom prst="rect">
                            <a:avLst/>
                          </a:prstGeom>
                        </pic:spPr>
                      </pic:pic>
                    </a:graphicData>
                  </a:graphic>
                </wp:inline>
              </w:drawing>
              <w:rPr>
                <w:szCs w:val="32"/>
                <w:lang w:eastAsia="zh-CN"/>
                <w:b w:val="0"/>
                <w:i w:val="0"/>
                <w:sz w:val="32"/>
                <w:spacing w:val="0"/>
                <w:w w:val="100"/>
                <w:rFonts w:ascii="仿宋" w:cs="仿宋" w:eastAsia="仿宋" w:hAnsi="仿宋" w:hint="eastAsia"/>
                <w:caps w:val="0"/>
              </w:rPr>
            </w:r>
          </w:p>
        </w:tc>
      </w:tr>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vAlign w:val="top"/>
          </w:tcPr>
          <w:p>
            <w:pPr>
              <w:keepLines w:val="0"/>
              <w:jc w:val="left"/>
              <w:spacing w:before="0" w:beforeAutospacing="0" w:after="0" w:afterAutospacing="0" w:lineRule="auto" w:line="300"/>
              <w:rPr>
                <w:szCs w:val="32"/>
                <w:lang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5234940" cy="2672080"/>
                  <wp:effectExtent l="0" t="0" r="3810" b="13970"/>
                  <wp:docPr id="4" name="图片 4" descr="C:/Users/ncc/AppData/Local/Temp/picturecompress_202107161846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ncc/AppData/Local/Temp/picturecompress_20210716184630/output_1.jpgoutput_1"/>
                          <pic:cNvPicPr>
                            <a:picLocks noChangeAspect="1"/>
                          </pic:cNvPicPr>
                        </pic:nvPicPr>
                        <pic:blipFill>
                          <a:blip r:embed="rId7"/>
                          <a:srcRect t="18195" b="13747"/>
                          <a:stretch>
                            <a:fillRect/>
                          </a:stretch>
                        </pic:blipFill>
                        <pic:spPr>
                          <a:xfrm>
                            <a:off x="0" y="0"/>
                            <a:ext cx="5234940" cy="2672080"/>
                          </a:xfrm>
                          <a:prstGeom prst="rect">
                            <a:avLst/>
                          </a:prstGeom>
                        </pic:spPr>
                      </pic:pic>
                    </a:graphicData>
                  </a:graphic>
                </wp:inline>
              </w:drawing>
              <w:rPr>
                <w:szCs w:val="32"/>
                <w:lang w:eastAsia="zh-CN"/>
                <w:b w:val="0"/>
                <w:i w:val="0"/>
                <w:sz w:val="32"/>
                <w:spacing w:val="0"/>
                <w:w w:val="100"/>
                <w:rFonts w:ascii="仿宋" w:cs="仿宋" w:eastAsia="仿宋" w:hAnsi="仿宋" w:hint="eastAsia"/>
                <w:caps w:val="0"/>
              </w:rPr>
            </w:r>
          </w:p>
        </w:tc>
      </w:tr>
    </w:tbl>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打卡第一站来到马克思主义学院。“他说自己的革命激情要像东海波涛一样，汹涌澎湃；革命精神要像海水一样，永不枯竭。”校团委郭敏老师声情并茂的为小朋友讲解了南京地方党史和柘塘当地的革命英雄方东海的故事。随后，王娜娜副主任推荐、志愿者们带领小朋友参观了国防教育馆。</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vAlign w:val="top"/>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default"/>
                <w:caps w:val="0"/>
              </w:rPr>
              <w:snapToGrid w:val="0"/>
              <w:textAlignment w:val="baseline"/>
            </w:pPr>
            <w:r>
              <w:drawing>
                <wp:inline distT="0" distB="0" distL="114300" distR="114300">
                  <wp:extent cx="2548255" cy="1911350"/>
                  <wp:effectExtent l="0" t="0" r="4445" b="12700"/>
                  <wp:docPr id="5" name="图片 5" descr="C:/Users/ncc/AppData/Local/Temp/picturecompress_202107161847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ncc/AppData/Local/Temp/picturecompress_20210716184733/output_1.jpgoutput_1"/>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Pr>
                <w:szCs w:val="32"/>
                <w:lang w:val="en-US" w:eastAsia="zh-CN"/>
                <w:b w:val="0"/>
                <w:i w:val="0"/>
                <w:sz w:val="32"/>
                <w:spacing w:val="0"/>
                <w:w w:val="100"/>
                <w:rFonts w:ascii="仿宋" w:cs="仿宋" w:eastAsia="仿宋" w:hAnsi="仿宋" w:hint="default"/>
                <w:caps w:val="0"/>
              </w:rPr>
            </w:r>
          </w:p>
        </w:tc>
        <w:tc>
          <w:tcPr>
            <w:tcW w:w="4261" w:type="dxa"/>
            <w:tcBorders>
              <w:tl2br w:val="nil"/>
              <w:tr2bl w:val="nil"/>
            </w:tcBorders>
            <w:vAlign w:val="top"/>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default"/>
                <w:caps w:val="0"/>
              </w:rPr>
              <w:snapToGrid w:val="0"/>
              <w:textAlignment w:val="baseline"/>
            </w:pPr>
            <w:r>
              <w:drawing>
                <wp:inline distT="0" distB="0" distL="114300" distR="114300">
                  <wp:extent cx="2548255" cy="1911350"/>
                  <wp:effectExtent l="0" t="0" r="4445" b="12700"/>
                  <wp:docPr id="6" name="图片 6" descr="C:/Users/ncc/AppData/Local/Temp/picturecompress_202107161847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cc/AppData/Local/Temp/picturecompress_20210716184744/output_1.jpgoutput_1"/>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Pr>
                <w:szCs w:val="32"/>
                <w:lang w:val="en-US" w:eastAsia="zh-CN"/>
                <w:b w:val="0"/>
                <w:i w:val="0"/>
                <w:sz w:val="32"/>
                <w:spacing w:val="0"/>
                <w:w w:val="100"/>
                <w:rFonts w:ascii="仿宋" w:cs="仿宋" w:eastAsia="仿宋" w:hAnsi="仿宋" w:hint="default"/>
                <w:caps w:val="0"/>
              </w:rPr>
            </w:r>
          </w:p>
        </w:tc>
      </w:tr>
    </w:tbl>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打卡第二站来到了智能工程学院。李继武教授带领小朋友们参观了新能源汽车专业实训室，并位小朋友们进行了讲解。小朋友们积极提问，李教授一一回答，现场气氛十分热烈。</w:t>
      </w:r>
    </w:p>
    <w:p>
      <w:pPr>
        <w:keepLines w:val="0"/>
        <w:widowControl/>
        <w:jc w:val="center"/>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5005070" cy="2684145"/>
            <wp:effectExtent l="0" t="0" r="5080" b="1905"/>
            <wp:docPr id="7" name="图片 7" descr="C:/Users/ncc/AppData/Local/Temp/picturecompress_202107161848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ncc/AppData/Local/Temp/picturecompress_20210716184831/output_1.jpgoutput_1"/>
                    <pic:cNvPicPr>
                      <a:picLocks noChangeAspect="1"/>
                    </pic:cNvPicPr>
                  </pic:nvPicPr>
                  <pic:blipFill>
                    <a:blip r:embed="rId10"/>
                    <a:srcRect t="28497"/>
                    <a:stretch>
                      <a:fillRect/>
                    </a:stretch>
                  </pic:blipFill>
                  <pic:spPr>
                    <a:xfrm>
                      <a:off x="0" y="0"/>
                      <a:ext cx="5005070" cy="268414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打卡第三站来到了数字财商学院。物流专业的学生钱雪婷为小朋友们讲解了</w:t>
      </w:r>
      <w:r>
        <w:rPr>
          <w:szCs w:val="32"/>
          <w:b w:val="0"/>
          <w:i w:val="0"/>
          <w:sz w:val="32"/>
          <w:spacing w:val="0"/>
          <w:w w:val="100"/>
          <w:rFonts w:ascii="仿宋" w:cs="仿宋" w:eastAsia="仿宋" w:hAnsi="仿宋" w:hint="eastAsia"/>
          <w:caps w:val="0"/>
        </w:rPr>
        <w:t>1:1模拟仓库</w:t>
      </w:r>
      <w:r>
        <w:rPr>
          <w:szCs w:val="32"/>
          <w:lang w:val="en-US" w:eastAsia="zh-CN"/>
          <w:b w:val="0"/>
          <w:i w:val="0"/>
          <w:sz w:val="32"/>
          <w:spacing w:val="0"/>
          <w:w w:val="100"/>
          <w:rFonts w:ascii="仿宋" w:cs="仿宋" w:eastAsia="仿宋" w:hAnsi="仿宋" w:hint="eastAsia"/>
          <w:caps w:val="0"/>
        </w:rPr>
        <w:t>。她以“小朋友们常见的超市货物是从哪里来的”，引导参观的小朋友进行深入探索。进一步为小朋友讲解了仓库的相关设施。</w:t>
      </w:r>
    </w:p>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b w:val="0"/>
          <w:i w:val="0"/>
          <w:sz w:val="32"/>
          <w:spacing w:val="0"/>
          <w:w w:val="100"/>
          <w:rFonts w:ascii="仿宋" w:cs="仿宋" w:eastAsia="仿宋" w:hAnsi="仿宋" w:hint="eastAsia"/>
          <w:caps w:val="0"/>
        </w:rPr>
        <w:t/>
      </w:r>
    </w:p>
    <w:p>
      <w:pPr>
        <w:keepLines w:val="0"/>
        <w:widowControl/>
        <w:jc w:val="center"/>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5003800" cy="3077845"/>
            <wp:effectExtent l="0" t="0" r="6350" b="8255"/>
            <wp:docPr id="8" name="图片 8" descr="C:/Users/ncc/AppData/Local/Temp/picturecompress_202107161849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ncc/AppData/Local/Temp/picturecompress_20210716184902/output_1.jpgoutput_1"/>
                    <pic:cNvPicPr>
                      <a:picLocks noChangeAspect="1"/>
                    </pic:cNvPicPr>
                  </pic:nvPicPr>
                  <pic:blipFill>
                    <a:blip r:embed="rId11"/>
                    <a:srcRect t="17985"/>
                    <a:stretch>
                      <a:fillRect/>
                    </a:stretch>
                  </pic:blipFill>
                  <pic:spPr>
                    <a:xfrm>
                      <a:off x="0" y="0"/>
                      <a:ext cx="5003800" cy="307784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打卡第四站来到了数字文创学院。环境艺术设计专业的学生田智颖带领小朋友参观了数字文创学院“学生风采”作品展览长廊。田智颖还以专业知识向小朋友介绍了一比不同比例的室内设计稿。参观了作品后，小朋友们纷纷发出惊叹：哥哥姐姐好厉害！</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5"/>
        <w:gridCol w:w="4037"/>
        <w:gridCol w:w="2260"/>
      </w:tblGrid>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25" w:type="dxa"/>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1339850" cy="1786255"/>
                  <wp:effectExtent l="0" t="0" r="12700" b="4445"/>
                  <wp:docPr id="10" name="图片 10" descr="C:/Users/ncc/AppData/Local/Temp/picturecompress_202107161850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ncc/AppData/Local/Temp/picturecompress_20210716185014/output_1.jpgoutput_1"/>
                          <pic:cNvPicPr>
                            <a:picLocks noChangeAspect="1"/>
                          </pic:cNvPicPr>
                        </pic:nvPicPr>
                        <pic:blipFill>
                          <a:blip r:embed="rId12"/>
                          <a:stretch>
                            <a:fillRect/>
                          </a:stretch>
                        </pic:blipFill>
                        <pic:spPr>
                          <a:xfrm>
                            <a:off x="0" y="0"/>
                            <a:ext cx="1339850" cy="178625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c>
          <w:tcPr>
            <w:tcW w:w="4037" w:type="dxa"/>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2409190" cy="1806575"/>
                  <wp:effectExtent l="0" t="0" r="10160" b="3175"/>
                  <wp:docPr id="11" name="图片 11" descr="C:/Users/ncc/AppData/Local/Temp/picturecompress_202107161850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ncc/AppData/Local/Temp/picturecompress_20210716185047/output_1.jpgoutput_1"/>
                          <pic:cNvPicPr>
                            <a:picLocks noChangeAspect="1"/>
                          </pic:cNvPicPr>
                        </pic:nvPicPr>
                        <pic:blipFill>
                          <a:blip r:embed="rId13"/>
                          <a:stretch>
                            <a:fillRect/>
                          </a:stretch>
                        </pic:blipFill>
                        <pic:spPr>
                          <a:xfrm>
                            <a:off x="0" y="0"/>
                            <a:ext cx="2409190" cy="180657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c>
          <w:tcPr>
            <w:tcW w:w="2260" w:type="dxa"/>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1347470" cy="1796415"/>
                  <wp:effectExtent l="0" t="0" r="5080" b="13335"/>
                  <wp:docPr id="9" name="图片 9" descr="C:/Users/ncc/AppData/Local/Temp/picturecompress_202107161850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ncc/AppData/Local/Temp/picturecompress_20210716185002/output_1.jpgoutput_1"/>
                          <pic:cNvPicPr>
                            <a:picLocks noChangeAspect="1"/>
                          </pic:cNvPicPr>
                        </pic:nvPicPr>
                        <pic:blipFill>
                          <a:blip r:embed="rId14"/>
                          <a:stretch>
                            <a:fillRect/>
                          </a:stretch>
                        </pic:blipFill>
                        <pic:spPr>
                          <a:xfrm>
                            <a:off x="0" y="0"/>
                            <a:ext cx="1347470" cy="179641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r>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3"/>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5234940" cy="2981325"/>
                  <wp:effectExtent l="0" t="0" r="3810" b="9525"/>
                  <wp:docPr id="12" name="图片 12" descr="C:/Users/ncc/AppData/Local/Temp/picturecompress_202107161850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cc/AppData/Local/Temp/picturecompress_20210716185059/output_1.jpgoutput_1"/>
                          <pic:cNvPicPr>
                            <a:picLocks noChangeAspect="1"/>
                          </pic:cNvPicPr>
                        </pic:nvPicPr>
                        <pic:blipFill>
                          <a:blip r:embed="rId15"/>
                          <a:srcRect t="24066"/>
                          <a:stretch>
                            <a:fillRect/>
                          </a:stretch>
                        </pic:blipFill>
                        <pic:spPr>
                          <a:xfrm>
                            <a:off x="0" y="0"/>
                            <a:ext cx="5234940" cy="298132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r>
    </w:tbl>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打卡第五站来到了康养工程学院。陆勤副书记、幼儿发展与健康管理专业龚婷婷老师、老年服务与管理专业吴凯文老师带领小朋友们参观了幼儿专业实训室和老年专业实训室。在参观中，小朋友们还体验的抱婴儿</w:t>
      </w:r>
      <w:bookmarkStart w:id="0" w:name="_GoBack"/>
      <w:bookmarkEnd w:id="0"/>
      <w:r>
        <w:rPr>
          <w:szCs w:val="32"/>
          <w:lang w:val="en-US" w:eastAsia="zh-CN"/>
          <w:b w:val="0"/>
          <w:i w:val="0"/>
          <w:sz w:val="32"/>
          <w:spacing w:val="0"/>
          <w:w w:val="100"/>
          <w:rFonts w:ascii="仿宋" w:cs="仿宋" w:eastAsia="仿宋" w:hAnsi="仿宋" w:hint="eastAsia"/>
          <w:caps w:val="0"/>
        </w:rPr>
        <w:t>和坐轮椅，进一步引导了少年儿童传承“尊老爱幼”的中华美德。</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5"/>
        <w:gridCol w:w="4037"/>
        <w:gridCol w:w="2260"/>
      </w:tblGrid>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25" w:type="dxa"/>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1338580" cy="1854200"/>
                  <wp:effectExtent l="0" t="0" r="13970" b="12700"/>
                  <wp:docPr id="18" name="图片 18" descr="75c3a65b08ee7bec62dc9282396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c3a65b08ee7bec62dc92823967306"/>
                          <pic:cNvPicPr>
                            <a:picLocks noChangeAspect="1"/>
                          </pic:cNvPicPr>
                        </pic:nvPicPr>
                        <pic:blipFill>
                          <a:blip r:embed="rId16"/>
                          <a:srcRect l="22465" r="23415"/>
                          <a:stretch>
                            <a:fillRect/>
                          </a:stretch>
                        </pic:blipFill>
                        <pic:spPr>
                          <a:xfrm>
                            <a:off x="0" y="0"/>
                            <a:ext cx="1338580" cy="1854200"/>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c>
          <w:tcPr>
            <w:tcW w:w="4037" w:type="dxa"/>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2409190" cy="1806575"/>
                  <wp:effectExtent l="0" t="0" r="10160" b="3175"/>
                  <wp:docPr id="17" name="图片 17" descr="C:/Users/ncc/AppData/Local/Temp/picturecompress_202107161852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ncc/AppData/Local/Temp/picturecompress_20210716185207/output_1.jpgoutput_1"/>
                          <pic:cNvPicPr>
                            <a:picLocks noChangeAspect="1"/>
                          </pic:cNvPicPr>
                        </pic:nvPicPr>
                        <pic:blipFill>
                          <a:blip r:embed="rId17"/>
                          <a:stretch>
                            <a:fillRect/>
                          </a:stretch>
                        </pic:blipFill>
                        <pic:spPr>
                          <a:xfrm>
                            <a:off x="0" y="0"/>
                            <a:ext cx="2409190" cy="180657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c>
          <w:tcPr>
            <w:tcW w:w="2260" w:type="dxa"/>
            <w:tcBorders>
              <w:tl2br w:val="nil"/>
              <w:tr2bl w:val="nil"/>
            </w:tcBorders>
            <w:vAlign w:val="center"/>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1356995" cy="1809115"/>
                  <wp:effectExtent l="0" t="0" r="14605" b="635"/>
                  <wp:docPr id="19" name="图片 19" descr="47c1b9d5e83a17a0cc2ee7e2a4cf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7c1b9d5e83a17a0cc2ee7e2a4cf05b"/>
                          <pic:cNvPicPr>
                            <a:picLocks noChangeAspect="1"/>
                          </pic:cNvPicPr>
                        </pic:nvPicPr>
                        <pic:blipFill>
                          <a:blip r:embed="rId18"/>
                          <a:stretch>
                            <a:fillRect/>
                          </a:stretch>
                        </pic:blipFill>
                        <pic:spPr>
                          <a:xfrm>
                            <a:off x="0" y="0"/>
                            <a:ext cx="1356995" cy="180911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r>
    </w:tbl>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打卡第六站来到了校园电视台。装备与信息技术处吴亚明老师、大学生影视中心社团成员焦宝麒同学带领小朋友们观看了快闪《我的祖国》宣传片。吴老师为小朋友们讲解了绿背景的用途，带领同学们参观了校园电视台的操控室。</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4261" w:type="dxa"/>
            <w:tcBorders>
              <w:tl2br w:val="nil"/>
              <w:tr2bl w:val="nil"/>
            </w:tcBorders>
            <w:vAlign w:val="top"/>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2548255" cy="1474470"/>
                  <wp:effectExtent l="0" t="0" r="4445" b="11430"/>
                  <wp:docPr id="20" name="图片 20" descr="C:/Users/ncc/AppData/Local/Temp/picturecompress_202107161854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ncc/AppData/Local/Temp/picturecompress_20210716185412/output_1.jpgoutput_1"/>
                          <pic:cNvPicPr>
                            <a:picLocks noChangeAspect="1"/>
                          </pic:cNvPicPr>
                        </pic:nvPicPr>
                        <pic:blipFill>
                          <a:blip r:embed="rId19"/>
                          <a:srcRect t="22857"/>
                          <a:stretch>
                            <a:fillRect/>
                          </a:stretch>
                        </pic:blipFill>
                        <pic:spPr>
                          <a:xfrm>
                            <a:off x="0" y="0"/>
                            <a:ext cx="2548255" cy="1474470"/>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c>
          <w:tcPr>
            <w:tcW w:w="4261" w:type="dxa"/>
            <w:tcBorders>
              <w:tl2br w:val="nil"/>
              <w:tr2bl w:val="nil"/>
            </w:tcBorders>
            <w:vAlign w:val="top"/>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2548255" cy="1482725"/>
                  <wp:effectExtent l="0" t="0" r="4445" b="3175"/>
                  <wp:docPr id="21" name="图片 21" descr="C:/Users/ncc/AppData/Local/Temp/picturecompress_202107161854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ncc/AppData/Local/Temp/picturecompress_20210716185424/output_1.jpgoutput_1"/>
                          <pic:cNvPicPr>
                            <a:picLocks noChangeAspect="1"/>
                          </pic:cNvPicPr>
                        </pic:nvPicPr>
                        <pic:blipFill>
                          <a:blip r:embed="rId20"/>
                          <a:srcRect b="22425"/>
                          <a:stretch>
                            <a:fillRect/>
                          </a:stretch>
                        </pic:blipFill>
                        <pic:spPr>
                          <a:xfrm>
                            <a:off x="0" y="0"/>
                            <a:ext cx="2548255" cy="1482725"/>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r>
      <w:tr>
        <w:trPr>
          <w:jc w:val="center"/>
        </w:trP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2"/>
            <w:tcBorders>
              <w:tl2br w:val="nil"/>
              <w:tr2bl w:val="nil"/>
            </w:tcBorders>
            <w:vAlign w:val="top"/>
          </w:tcPr>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eastAsia"/>
                <w:caps w:val="0"/>
              </w:rPr>
              <w:snapToGrid w:val="0"/>
              <w:textAlignment w:val="baseline"/>
            </w:pPr>
            <w:r>
              <w:drawing>
                <wp:inline distT="0" distB="0" distL="114300" distR="114300">
                  <wp:extent cx="5234940" cy="2552700"/>
                  <wp:effectExtent l="0" t="0" r="3810" b="0"/>
                  <wp:docPr id="22" name="图片 22" descr="C:/Users/ncc/AppData/Local/Temp/picturecompress_202107161854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ncc/AppData/Local/Temp/picturecompress_20210716185453/output_1.jpgoutput_1"/>
                          <pic:cNvPicPr>
                            <a:picLocks noChangeAspect="1"/>
                          </pic:cNvPicPr>
                        </pic:nvPicPr>
                        <pic:blipFill>
                          <a:blip r:embed="rId21"/>
                          <a:srcRect t="12534" b="22449"/>
                          <a:stretch>
                            <a:fillRect/>
                          </a:stretch>
                        </pic:blipFill>
                        <pic:spPr>
                          <a:xfrm>
                            <a:off x="0" y="0"/>
                            <a:ext cx="5234940" cy="2552700"/>
                          </a:xfrm>
                          <a:prstGeom prst="rect">
                            <a:avLst/>
                          </a:prstGeom>
                        </pic:spPr>
                      </pic:pic>
                    </a:graphicData>
                  </a:graphic>
                </wp:inline>
              </w:drawing>
              <w:rPr>
                <w:szCs w:val="32"/>
                <w:lang w:val="en-US" w:eastAsia="zh-CN"/>
                <w:b w:val="0"/>
                <w:i w:val="0"/>
                <w:sz w:val="32"/>
                <w:spacing w:val="0"/>
                <w:w w:val="100"/>
                <w:rFonts w:ascii="仿宋" w:cs="仿宋" w:eastAsia="仿宋" w:hAnsi="仿宋" w:hint="eastAsia"/>
                <w:caps w:val="0"/>
              </w:rPr>
            </w:r>
          </w:p>
        </w:tc>
      </w:tr>
    </w:tbl>
    <w:p>
      <w:pPr>
        <w:keepLines w:val="0"/>
        <w:widowControl/>
        <w:jc w:val="left"/>
        <w:spacing w:before="0" w:beforeAutospacing="0" w:after="0" w:afterAutospacing="0" w:lineRule="auto" w:line="300"/>
        <w:rPr>
          <w:szCs w:val="32"/>
          <w:lang w:val="en-US" w:eastAsia="zh-CN"/>
          <w:b w:val="0"/>
          <w:i w:val="0"/>
          <w:sz w:val="32"/>
          <w:spacing w:val="0"/>
          <w:w w:val="100"/>
          <w:rFonts w:ascii="仿宋" w:cs="仿宋" w:eastAsia="仿宋" w:hAnsi="仿宋" w:hint="default"/>
          <w:caps w:val="0"/>
        </w:rPr>
        <w:snapToGrid w:val="0"/>
        <w:textAlignment w:val="baseline"/>
      </w:pPr>
      <w:r>
        <w:rPr>
          <w:szCs w:val="32"/>
          <w:lang w:val="en-US" w:eastAsia="zh-CN"/>
          <w:b w:val="0"/>
          <w:i w:val="0"/>
          <w:sz w:val="32"/>
          <w:spacing w:val="0"/>
          <w:w w:val="100"/>
          <w:rFonts w:ascii="仿宋" w:cs="仿宋" w:eastAsia="仿宋" w:hAnsi="仿宋" w:hint="eastAsia"/>
          <w:caps w:val="0"/>
        </w:rPr>
        <w:t xml:space="preserve">    打卡第七站来到了大学生活动中心。共青团员代表梁馨月同学为小朋友简介了“共青团”这个党的后备军，并引导少先队员们坚定信仰，积极申请加入团组织。随后还带领小朋友们参观了本届校园文化艺术·科技节中我校学生的书法、绘画作品。参观过程中，小朋友与同伴聊天时表示：“他们写的真好，画的真漂亮，我要向他们学习。”</w:t>
      </w:r>
    </w:p>
    <w:p>
      <w:pPr>
        <w:keepLines w:val="0"/>
        <w:widowControl/>
        <w:jc w:val="left"/>
        <w:spacing w:before="0" w:beforeAutospacing="0" w:after="0" w:afterAutospacing="0" w:lineRule="auto" w:line="300"/>
        <w:rPr>
          <w:szCs w:val="32"/>
          <w:kern w:val="0"/>
          <w:lang w:val="en-US" w:eastAsia="zh-CN" w:bidi="ar"/>
          <w:b w:val="0"/>
          <w:i w:val="0"/>
          <w:color w:val="333333"/>
          <w:sz w:val="32"/>
          <w:spacing w:val="30"/>
          <w:w w:val="100"/>
          <w:shd w:fill="FFFFFF" w:color="auto" w:val="clear"/>
          <w:rFonts w:ascii="仿宋" w:cs="仿宋" w:eastAsia="仿宋" w:hAnsi="仿宋" w:hint="eastAsia"/>
          <w:caps w:val="0"/>
        </w:rPr>
        <w:snapToGrid w:val="0"/>
        <w:ind w:firstLine="640" w:firstLineChars="200"/>
        <w:textAlignment w:val="baseline"/>
      </w:pPr>
      <w:r>
        <w:rPr>
          <w:szCs w:val="32"/>
          <w:lang w:val="en-US" w:eastAsia="zh-CN"/>
          <w:b w:val="0"/>
          <w:i w:val="0"/>
          <w:sz w:val="32"/>
          <w:spacing w:val="0"/>
          <w:w w:val="100"/>
          <w:rFonts w:ascii="仿宋" w:cs="仿宋" w:eastAsia="仿宋" w:hAnsi="仿宋" w:hint="eastAsia"/>
          <w:caps w:val="0"/>
        </w:rPr>
        <w:t>我若盛开，蝴蝶自来。本次“小城志”暑期公益课堂之走进南城院的活动历经2个小时圆满结束了。暑期社会实践是引导和帮助广大青少年学生上好与现实相结合的“大思政课”，通过开展此次参观活动，向小朋友们展示了职业教育的风采，让大孩子与小孩子在参观学习中受教育、长才干，将来为祖国作贡献，努力成为担当民族复兴大任的时代新人，以实际行动庆祝中国共产党成立100周年。</w:t>
      </w:r>
    </w:p>
    <w:p>
      <w:pPr>
        <w:keepLines w:val="0"/>
        <w:widowControl/>
        <w:jc w:val="right"/>
        <w:spacing w:before="0" w:beforeAutospacing="0" w:after="0" w:afterAutospacing="0" w:line="300" w:lineRule="exact"/>
        <w:rPr>
          <w:szCs w:val="28"/>
          <w:kern w:val="0"/>
          <w:lang w:val="en-US" w:eastAsia="zh-CN" w:bidi="ar"/>
          <w:b w:val="0"/>
          <w:i w:val="0"/>
          <w:color w:val="333333"/>
          <w:sz w:val="28"/>
          <w:spacing w:val="30"/>
          <w:w w:val="100"/>
          <w:shd w:fill="FFFFFF" w:color="auto" w:val="clear"/>
          <w:rFonts w:ascii="仿宋" w:cs="仿宋" w:eastAsia="仿宋" w:hAnsi="仿宋" w:hint="eastAsia"/>
          <w:caps w:val="0"/>
        </w:rPr>
        <w:snapToGrid w:val="0"/>
        <w:ind w:firstLine="680" w:firstLineChars="200"/>
        <w:textAlignment w:val="baseline"/>
      </w:pPr>
      <w:r>
        <w:rPr>
          <w:b w:val="0"/>
          <w:i w:val="0"/>
          <w:color w:val="333333"/>
          <w:sz w:val="28"/>
          <w:spacing w:val="30"/>
          <w:w w:val="100"/>
          <w:shd w:fill="FFFFFF" w:color="auto" w:val="clear"/>
          <w:rFonts w:ascii="仿宋" w:cs="仿宋" w:eastAsia="仿宋" w:hAnsi="仿宋" w:hint="eastAsia"/>
          <w:caps w:val="0"/>
        </w:rPr>
        <w:t/>
      </w:r>
    </w:p>
    <w:p>
      <w:pPr>
        <w:keepLines w:val="0"/>
        <w:widowControl/>
        <w:jc w:val="right"/>
        <w:spacing w:before="0" w:beforeAutospacing="0" w:after="0" w:afterAutospacing="0" w:line="300" w:lineRule="exact"/>
        <w:rPr>
          <w:szCs w:val="28"/>
          <w:kern w:val="0"/>
          <w:lang w:val="en-US" w:eastAsia="zh-CN" w:bidi="ar"/>
          <w:b w:val="0"/>
          <w:i w:val="0"/>
          <w:color w:val="333333"/>
          <w:sz w:val="28"/>
          <w:spacing w:val="30"/>
          <w:w w:val="100"/>
          <w:shd w:fill="FFFFFF" w:color="auto" w:val="clear"/>
          <w:rFonts w:ascii="仿宋" w:cs="仿宋" w:eastAsia="仿宋" w:hAnsi="仿宋" w:hint="eastAsia"/>
          <w:caps w:val="0"/>
        </w:rPr>
        <w:snapToGrid w:val="0"/>
        <w:ind w:firstLine="680" w:firstLineChars="200"/>
        <w:textAlignment w:val="baseline"/>
      </w:pPr>
      <w:r>
        <w:rPr>
          <w:szCs w:val="28"/>
          <w:kern w:val="0"/>
          <w:lang w:val="en-US" w:eastAsia="zh-CN" w:bidi="ar"/>
          <w:b w:val="0"/>
          <w:i w:val="0"/>
          <w:color w:val="333333"/>
          <w:sz w:val="28"/>
          <w:spacing w:val="30"/>
          <w:w w:val="100"/>
          <w:shd w:fill="FFFFFF" w:color="auto" w:val="clear"/>
          <w:rFonts w:ascii="仿宋" w:cs="仿宋" w:eastAsia="仿宋" w:hAnsi="仿宋" w:hint="eastAsia"/>
          <w:caps w:val="0"/>
        </w:rPr>
        <w:t>(校团委  供稿）</w:t>
      </w:r>
    </w:p>
    <w:p>
      <w:pPr>
        <w:keepLines w:val="0"/>
        <w:widowControl/>
        <w:jc w:val="right"/>
        <w:spacing w:before="0" w:beforeAutospacing="0" w:after="0" w:afterAutospacing="0" w:line="300" w:lineRule="exact"/>
        <w:rPr>
          <w:szCs w:val="28"/>
          <w:kern w:val="0"/>
          <w:lang w:val="en-US" w:eastAsia="zh-CN" w:bidi="ar"/>
          <w:b w:val="0"/>
          <w:i w:val="0"/>
          <w:color w:val="333333"/>
          <w:sz w:val="28"/>
          <w:spacing w:val="30"/>
          <w:w w:val="100"/>
          <w:shd w:fill="FFFFFF" w:color="auto" w:val="clear"/>
          <w:rFonts w:ascii="仿宋" w:cs="仿宋" w:eastAsia="仿宋" w:hAnsi="仿宋" w:hint="default"/>
          <w:caps w:val="0"/>
        </w:rPr>
        <w:snapToGrid w:val="0"/>
        <w:ind w:firstLine="680" w:firstLineChars="200"/>
        <w:textAlignment w:val="baseline"/>
      </w:pPr>
      <w:r>
        <w:rPr>
          <w:szCs w:val="28"/>
          <w:kern w:val="0"/>
          <w:lang w:val="en-US" w:eastAsia="zh-CN" w:bidi="ar"/>
          <w:b w:val="0"/>
          <w:i w:val="0"/>
          <w:color w:val="333333"/>
          <w:sz w:val="28"/>
          <w:spacing w:val="30"/>
          <w:w w:val="100"/>
          <w:shd w:fill="FFFFFF" w:color="auto" w:val="clear"/>
          <w:rFonts w:ascii="仿宋" w:cs="仿宋" w:eastAsia="仿宋" w:hAnsi="仿宋" w:hint="eastAsia"/>
          <w:caps w:val="0"/>
        </w:rPr>
        <w:t xml:space="preserve">文字：郭敏   </w:t>
      </w:r>
    </w:p>
    <w:p>
      <w:pPr>
        <w:keepLines w:val="0"/>
        <w:widowControl/>
        <w:jc w:val="center"/>
        <w:spacing w:before="0" w:beforeAutospacing="0" w:after="0" w:afterAutospacing="0" w:line="300" w:lineRule="exact"/>
        <w:rPr>
          <w:szCs w:val="28"/>
          <w:kern w:val="0"/>
          <w:lang w:val="en-US" w:eastAsia="zh-CN" w:bidi="ar"/>
          <w:b w:val="0"/>
          <w:i w:val="0"/>
          <w:color w:val="333333"/>
          <w:sz w:val="28"/>
          <w:spacing w:val="30"/>
          <w:w w:val="100"/>
          <w:shd w:fill="FFFFFF" w:color="auto" w:val="clear"/>
          <w:rFonts w:ascii="仿宋" w:cs="仿宋" w:eastAsia="仿宋" w:hAnsi="仿宋" w:hint="default"/>
          <w:caps w:val="0"/>
        </w:rPr>
        <w:snapToGrid w:val="0"/>
        <w:ind w:firstLine="680" w:firstLineChars="200"/>
        <w:textAlignment w:val="baseline"/>
      </w:pPr>
      <w:r>
        <w:rPr>
          <w:szCs w:val="28"/>
          <w:kern w:val="0"/>
          <w:lang w:val="en-US" w:eastAsia="zh-CN" w:bidi="ar"/>
          <w:b w:val="0"/>
          <w:i w:val="0"/>
          <w:color w:val="333333"/>
          <w:sz w:val="28"/>
          <w:spacing w:val="30"/>
          <w:w w:val="100"/>
          <w:shd w:fill="FFFFFF" w:color="auto" w:val="clear"/>
          <w:rFonts w:ascii="仿宋" w:cs="仿宋" w:eastAsia="仿宋" w:hAnsi="仿宋" w:hint="eastAsia"/>
          <w:caps w:val="0"/>
        </w:rPr>
        <w:t xml:space="preserve">                               图片：何璐    </w:t>
      </w:r>
    </w:p>
    <w:sectPr>
      <w:pgSz w:w="11906" w:h="16838"/>
      <w:pgMar w:top="1020" w:right="1080" w:bottom="898"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BE7"/>
    <w:rsid w:val="00336BE7"/>
    <w:rsid w:val="0056771E"/>
    <w:rsid w:val="007B4DA2"/>
    <w:rsid w:val="00DE4623"/>
    <w:rsid w:val="04C724F6"/>
    <w:rsid w:val="0AAF7370"/>
    <w:rsid w:val="1BAB2F14"/>
    <w:rsid w:val="29720F5E"/>
    <w:rsid w:val="29DF3DAC"/>
    <w:rsid w:val="3F9E626C"/>
    <w:rsid w:val="454F27B9"/>
    <w:rsid w:val="4BC83845"/>
    <w:rsid w:val="52864CC0"/>
    <w:rsid w:val="58A40529"/>
    <w:rsid w:val="58CE2F31"/>
    <w:rsid w:val="58F57797"/>
    <w:rsid w:val="591B2FBF"/>
    <w:rsid w:val="5C467EF2"/>
    <w:rsid w:val="6299375D"/>
    <w:rsid w:val="634710ED"/>
    <w:rsid w:val="668569C9"/>
    <w:rsid w:val="6E720BCB"/>
    <w:rsid w:val="71C411F4"/>
    <w:rsid w:val="7401040D"/>
    <w:rsid w:val="777D704A"/>
    <w:rsid w:val="791B5E31"/>
    <w:rsid w:val="7CFE4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115</Words>
  <Characters>661</Characters>
  <Lines>5</Lines>
  <Paragraphs>1</Paragraphs>
  <TotalTime>2</TotalTime>
  <ScaleCrop>false</ScaleCrop>
  <LinksUpToDate>false</LinksUpToDate>
  <CharactersWithSpaces>775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2021-07-16T03:24:00Z</dcterms:created>
  <dc:creator>是葫芦啊！</dc:creator>
  <cp:lastModifiedBy>郭敏(l088)</cp:lastModifiedBy>
  <dcterms:modified xsi:type="dcterms:W3CDTF">2021-07-16T11:00:37Z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358242D634A742EF89D8373236E0BF47</vt:lpwstr>
  </property>
</Properties>
</file>

<file path=tbak/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b w:val="0"/>
          <w:bCs w:val="0"/>
          <w:sz w:val="44"/>
          <w:szCs w:val="44"/>
        </w:rPr>
      </w:pPr>
      <w:r>
        <w:rPr>
          <w:rFonts w:hint="eastAsia" w:ascii="黑体" w:hAnsi="黑体" w:eastAsia="黑体"/>
          <w:b w:val="0"/>
          <w:bCs w:val="0"/>
          <w:sz w:val="44"/>
          <w:szCs w:val="44"/>
        </w:rPr>
        <w:t>参观交流共成长 砥砺前行谱新篇</w:t>
      </w:r>
    </w:p>
    <w:p>
      <w:pPr>
        <w:jc w:val="center"/>
        <w:rPr>
          <w:rFonts w:hint="eastAsia" w:ascii="黑体" w:hAnsi="黑体" w:eastAsia="黑体" w:cs="黑体"/>
          <w:b w:val="0"/>
          <w:bCs w:val="0"/>
          <w:sz w:val="36"/>
          <w:szCs w:val="36"/>
        </w:rPr>
      </w:pPr>
      <w:r>
        <w:rPr>
          <w:rFonts w:hint="eastAsia" w:ascii="黑体" w:hAnsi="黑体" w:eastAsia="黑体" w:cs="黑体"/>
          <w:b w:val="0"/>
          <w:bCs w:val="0"/>
          <w:sz w:val="36"/>
          <w:szCs w:val="36"/>
        </w:rPr>
        <w:t>————“小城志”暑期公益课堂之走进南城院</w:t>
      </w:r>
    </w:p>
    <w:p>
      <w:pPr>
        <w:jc w:val="center"/>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drawing>
          <wp:inline distT="0" distB="0" distL="114300" distR="114300">
            <wp:extent cx="5234940" cy="2497455"/>
            <wp:effectExtent l="0" t="0" r="3810" b="17145"/>
            <wp:docPr id="1" name="图片 1" descr="C:/Users/ncc/AppData/Local/Temp/picturecompress_202107161844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ncc/AppData/Local/Temp/picturecompress_20210716184418/output_1.jpgoutput_1"/>
                    <pic:cNvPicPr>
                      <a:picLocks noChangeAspect="1"/>
                    </pic:cNvPicPr>
                  </pic:nvPicPr>
                  <pic:blipFill>
                    <a:blip r:embed="rId4"/>
                    <a:srcRect t="18195" b="18195"/>
                    <a:stretch>
                      <a:fillRect/>
                    </a:stretch>
                  </pic:blipFill>
                  <pic:spPr>
                    <a:xfrm>
                      <a:off x="0" y="0"/>
                      <a:ext cx="5234940" cy="2497455"/>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为进一步深化高校和社区的联系，加强高校与社区合作联盟单位之间的沟通、交流。7月16日上午9时，我校</w:t>
      </w:r>
      <w:r>
        <w:rPr>
          <w:rFonts w:hint="eastAsia" w:ascii="仿宋" w:hAnsi="仿宋" w:eastAsia="仿宋" w:cs="仿宋"/>
          <w:sz w:val="32"/>
          <w:szCs w:val="32"/>
          <w:lang w:val="en-US" w:eastAsia="zh-CN"/>
        </w:rPr>
        <w:t>直属第二党总支与党建共建的</w:t>
      </w:r>
      <w:r>
        <w:rPr>
          <w:rFonts w:hint="eastAsia" w:ascii="仿宋" w:hAnsi="仿宋" w:eastAsia="仿宋" w:cs="仿宋"/>
          <w:sz w:val="32"/>
          <w:szCs w:val="32"/>
        </w:rPr>
        <w:t>崇贤社区</w:t>
      </w:r>
      <w:r>
        <w:rPr>
          <w:rFonts w:hint="eastAsia" w:ascii="仿宋" w:hAnsi="仿宋" w:eastAsia="仿宋" w:cs="仿宋"/>
          <w:sz w:val="32"/>
          <w:szCs w:val="32"/>
          <w:lang w:val="en-US" w:eastAsia="zh-CN"/>
        </w:rPr>
        <w:t>一同</w:t>
      </w:r>
      <w:r>
        <w:rPr>
          <w:rFonts w:hint="eastAsia" w:ascii="仿宋" w:hAnsi="仿宋" w:eastAsia="仿宋" w:cs="仿宋"/>
          <w:sz w:val="32"/>
          <w:szCs w:val="32"/>
        </w:rPr>
        <w:t>开展“小城志”暑期公益课堂之走进南城院参观活动。“小城志”</w:t>
      </w:r>
      <w:r>
        <w:rPr>
          <w:rFonts w:hint="eastAsia" w:ascii="仿宋" w:hAnsi="仿宋" w:eastAsia="仿宋" w:cs="仿宋"/>
          <w:sz w:val="32"/>
          <w:szCs w:val="32"/>
          <w:lang w:val="en-US" w:eastAsia="zh-CN"/>
        </w:rPr>
        <w:t>暑期公益课堂暑期实践队的王成宇、刘可可同学带领</w:t>
      </w:r>
      <w:r>
        <w:rPr>
          <w:rFonts w:hint="eastAsia" w:ascii="仿宋" w:hAnsi="仿宋" w:eastAsia="仿宋" w:cs="仿宋"/>
          <w:sz w:val="32"/>
          <w:szCs w:val="32"/>
        </w:rPr>
        <w:t>来自崇贤社区的一行</w:t>
      </w:r>
      <w:r>
        <w:rPr>
          <w:rFonts w:hint="eastAsia" w:ascii="仿宋" w:hAnsi="仿宋" w:eastAsia="仿宋" w:cs="仿宋"/>
          <w:sz w:val="32"/>
          <w:szCs w:val="32"/>
          <w:lang w:val="en-US" w:eastAsia="zh-CN"/>
        </w:rPr>
        <w:t>19</w:t>
      </w:r>
      <w:r>
        <w:rPr>
          <w:rFonts w:hint="eastAsia" w:ascii="仿宋" w:hAnsi="仿宋" w:eastAsia="仿宋" w:cs="仿宋"/>
          <w:sz w:val="32"/>
          <w:szCs w:val="32"/>
        </w:rPr>
        <w:t>名</w:t>
      </w:r>
      <w:r>
        <w:rPr>
          <w:rFonts w:hint="eastAsia" w:ascii="仿宋" w:hAnsi="仿宋" w:eastAsia="仿宋" w:cs="仿宋"/>
          <w:sz w:val="32"/>
          <w:szCs w:val="32"/>
          <w:lang w:val="en-US" w:eastAsia="zh-CN"/>
        </w:rPr>
        <w:t>小朋友</w:t>
      </w:r>
      <w:r>
        <w:rPr>
          <w:rFonts w:hint="eastAsia" w:ascii="仿宋" w:hAnsi="仿宋" w:eastAsia="仿宋" w:cs="仿宋"/>
          <w:sz w:val="32"/>
          <w:szCs w:val="32"/>
        </w:rPr>
        <w:t>到我校参观</w:t>
      </w:r>
      <w:r>
        <w:rPr>
          <w:rFonts w:hint="eastAsia" w:ascii="仿宋" w:hAnsi="仿宋" w:eastAsia="仿宋" w:cs="仿宋"/>
          <w:sz w:val="32"/>
          <w:szCs w:val="32"/>
          <w:lang w:eastAsia="zh-CN"/>
        </w:rPr>
        <w:t>，</w:t>
      </w:r>
      <w:r>
        <w:rPr>
          <w:rFonts w:hint="eastAsia" w:ascii="仿宋" w:hAnsi="仿宋" w:eastAsia="仿宋" w:cs="仿宋"/>
          <w:sz w:val="32"/>
          <w:szCs w:val="32"/>
        </w:rPr>
        <w:t>校团委</w:t>
      </w:r>
      <w:r>
        <w:rPr>
          <w:rFonts w:hint="eastAsia" w:ascii="仿宋" w:hAnsi="仿宋" w:eastAsia="仿宋" w:cs="仿宋"/>
          <w:sz w:val="32"/>
          <w:szCs w:val="32"/>
          <w:lang w:val="en-US" w:eastAsia="zh-CN"/>
        </w:rPr>
        <w:t>组织</w:t>
      </w:r>
      <w:r>
        <w:rPr>
          <w:rFonts w:hint="eastAsia" w:ascii="仿宋" w:hAnsi="仿宋" w:eastAsia="仿宋" w:cs="仿宋"/>
          <w:sz w:val="32"/>
          <w:szCs w:val="32"/>
        </w:rPr>
        <w:t>志愿者们热情接待了来访的</w:t>
      </w:r>
      <w:r>
        <w:rPr>
          <w:rFonts w:hint="eastAsia" w:ascii="仿宋" w:hAnsi="仿宋" w:eastAsia="仿宋" w:cs="仿宋"/>
          <w:sz w:val="32"/>
          <w:szCs w:val="32"/>
          <w:lang w:val="en-US" w:eastAsia="zh-CN"/>
        </w:rPr>
        <w:t>小朋友，党委宣传部、马克思主义学院、智能工程学院、数字财商学院、数字文创学院、康养工程学院、装备与信息技术处、学生处为此次活动精心规划了一条参观路线。</w:t>
      </w:r>
      <w:r>
        <w:rPr>
          <w:rFonts w:hint="eastAsia" w:ascii="仿宋" w:hAnsi="仿宋" w:eastAsia="仿宋" w:cs="仿宋"/>
          <w:sz w:val="32"/>
          <w:szCs w:val="32"/>
        </w:rPr>
        <w:t>此外</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志愿者们</w:t>
      </w:r>
      <w:r>
        <w:rPr>
          <w:rFonts w:hint="eastAsia" w:ascii="仿宋" w:hAnsi="仿宋" w:eastAsia="仿宋" w:cs="仿宋"/>
          <w:sz w:val="32"/>
          <w:szCs w:val="32"/>
        </w:rPr>
        <w:t>还专门为每位</w:t>
      </w:r>
      <w:r>
        <w:rPr>
          <w:rFonts w:hint="eastAsia" w:ascii="仿宋" w:hAnsi="仿宋" w:eastAsia="仿宋" w:cs="仿宋"/>
          <w:sz w:val="32"/>
          <w:szCs w:val="32"/>
          <w:lang w:val="en-US" w:eastAsia="zh-CN"/>
        </w:rPr>
        <w:t>小朋友</w:t>
      </w:r>
      <w:r>
        <w:rPr>
          <w:rFonts w:hint="eastAsia" w:ascii="仿宋" w:hAnsi="仿宋" w:eastAsia="仿宋" w:cs="仿宋"/>
          <w:sz w:val="32"/>
          <w:szCs w:val="32"/>
        </w:rPr>
        <w:t>发放一张“小城志”打卡单，每个参观点打卡完成后还可以获得一份</w:t>
      </w:r>
      <w:r>
        <w:rPr>
          <w:rFonts w:hint="eastAsia" w:ascii="仿宋" w:hAnsi="仿宋" w:eastAsia="仿宋" w:cs="仿宋"/>
          <w:sz w:val="32"/>
          <w:szCs w:val="32"/>
          <w:lang w:val="en-US" w:eastAsia="zh-CN"/>
        </w:rPr>
        <w:t>招生就业处准备的精美</w:t>
      </w:r>
      <w:r>
        <w:rPr>
          <w:rFonts w:hint="eastAsia" w:ascii="仿宋" w:hAnsi="仿宋" w:eastAsia="仿宋" w:cs="仿宋"/>
          <w:sz w:val="32"/>
          <w:szCs w:val="32"/>
        </w:rPr>
        <w:t>小礼品。</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top"/>
          </w:tcPr>
          <w:p>
            <w:pPr>
              <w:keepNext w:val="0"/>
              <w:keepLines w:val="0"/>
              <w:pageBreakBefore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eastAsia="zh-CN"/>
              </w:rPr>
            </w:pPr>
            <w:r>
              <w:rPr>
                <w:rFonts w:hint="eastAsia" w:ascii="仿宋" w:hAnsi="仿宋" w:eastAsia="仿宋" w:cs="仿宋"/>
                <w:sz w:val="32"/>
                <w:szCs w:val="32"/>
                <w:vertAlign w:val="baseline"/>
                <w:lang w:eastAsia="zh-CN"/>
              </w:rPr>
              <w:drawing>
                <wp:inline distT="0" distB="0" distL="114300" distR="114300">
                  <wp:extent cx="2548890" cy="1911985"/>
                  <wp:effectExtent l="0" t="0" r="3810" b="12065"/>
                  <wp:docPr id="2" name="图片 2" descr="C:/Users/ncc/AppData/Local/Temp/picturecompress_2021071618455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ncc/AppData/Local/Temp/picturecompress_20210716184556/output_1.jpgoutput_1"/>
                          <pic:cNvPicPr>
                            <a:picLocks noChangeAspect="1"/>
                          </pic:cNvPicPr>
                        </pic:nvPicPr>
                        <pic:blipFill>
                          <a:blip r:embed="rId5"/>
                          <a:stretch>
                            <a:fillRect/>
                          </a:stretch>
                        </pic:blipFill>
                        <pic:spPr>
                          <a:xfrm>
                            <a:off x="0" y="0"/>
                            <a:ext cx="2548890" cy="1911985"/>
                          </a:xfrm>
                          <a:prstGeom prst="rect">
                            <a:avLst/>
                          </a:prstGeom>
                        </pic:spPr>
                      </pic:pic>
                    </a:graphicData>
                  </a:graphic>
                </wp:inline>
              </w:drawing>
            </w:r>
          </w:p>
        </w:tc>
        <w:tc>
          <w:tcPr>
            <w:tcW w:w="4261" w:type="dxa"/>
            <w:tcBorders>
              <w:tl2br w:val="nil"/>
              <w:tr2bl w:val="nil"/>
            </w:tcBorders>
            <w:vAlign w:val="top"/>
          </w:tcPr>
          <w:p>
            <w:pPr>
              <w:keepNext w:val="0"/>
              <w:keepLines w:val="0"/>
              <w:pageBreakBefore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eastAsia="zh-CN"/>
              </w:rPr>
            </w:pPr>
            <w:r>
              <w:rPr>
                <w:rFonts w:hint="eastAsia" w:ascii="仿宋" w:hAnsi="仿宋" w:eastAsia="仿宋" w:cs="仿宋"/>
                <w:sz w:val="32"/>
                <w:szCs w:val="32"/>
                <w:vertAlign w:val="baseline"/>
                <w:lang w:eastAsia="zh-CN"/>
              </w:rPr>
              <w:drawing>
                <wp:inline distT="0" distB="0" distL="114300" distR="114300">
                  <wp:extent cx="2548890" cy="1911985"/>
                  <wp:effectExtent l="0" t="0" r="3810" b="12065"/>
                  <wp:docPr id="3" name="图片 3" descr="C:/Users/ncc/AppData/Local/Temp/picturecompress_202107161846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ncc/AppData/Local/Temp/picturecompress_20210716184612/output_1.jpgoutput_1"/>
                          <pic:cNvPicPr>
                            <a:picLocks noChangeAspect="1"/>
                          </pic:cNvPicPr>
                        </pic:nvPicPr>
                        <pic:blipFill>
                          <a:blip r:embed="rId6"/>
                          <a:stretch>
                            <a:fillRect/>
                          </a:stretch>
                        </pic:blipFill>
                        <pic:spPr>
                          <a:xfrm>
                            <a:off x="0" y="0"/>
                            <a:ext cx="2548890" cy="191198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vAlign w:val="top"/>
          </w:tcPr>
          <w:p>
            <w:pPr>
              <w:keepNext w:val="0"/>
              <w:keepLines w:val="0"/>
              <w:pageBreakBefore w:val="0"/>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eastAsia="zh-CN"/>
              </w:rPr>
            </w:pPr>
            <w:r>
              <w:rPr>
                <w:rFonts w:hint="eastAsia" w:ascii="仿宋" w:hAnsi="仿宋" w:eastAsia="仿宋" w:cs="仿宋"/>
                <w:sz w:val="32"/>
                <w:szCs w:val="32"/>
                <w:vertAlign w:val="baseline"/>
                <w:lang w:eastAsia="zh-CN"/>
              </w:rPr>
              <w:drawing>
                <wp:inline distT="0" distB="0" distL="114300" distR="114300">
                  <wp:extent cx="5234940" cy="2672080"/>
                  <wp:effectExtent l="0" t="0" r="3810" b="13970"/>
                  <wp:docPr id="4" name="图片 4" descr="C:/Users/ncc/AppData/Local/Temp/picturecompress_202107161846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ncc/AppData/Local/Temp/picturecompress_20210716184630/output_1.jpgoutput_1"/>
                          <pic:cNvPicPr>
                            <a:picLocks noChangeAspect="1"/>
                          </pic:cNvPicPr>
                        </pic:nvPicPr>
                        <pic:blipFill>
                          <a:blip r:embed="rId7"/>
                          <a:srcRect t="18195" b="13747"/>
                          <a:stretch>
                            <a:fillRect/>
                          </a:stretch>
                        </pic:blipFill>
                        <pic:spPr>
                          <a:xfrm>
                            <a:off x="0" y="0"/>
                            <a:ext cx="5234940" cy="2672080"/>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卡第一站来到马克思主义学院。“他说自己的革命激情要像东海波涛一样，汹涌澎湃；革命精神要像海水一样，永不枯竭。”校团委郭敏老师声情并茂的为小朋友讲解了南京地方党史和柘塘当地的革命英雄方东海的故事。随后，王娜娜副主任推荐、志愿者们带领小朋友参观了国防教育馆。</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default" w:ascii="仿宋" w:hAnsi="仿宋" w:eastAsia="仿宋" w:cs="仿宋"/>
                <w:sz w:val="32"/>
                <w:szCs w:val="32"/>
                <w:vertAlign w:val="baseline"/>
                <w:lang w:val="en-US" w:eastAsia="zh-CN"/>
              </w:rPr>
            </w:pPr>
            <w:r>
              <w:rPr>
                <w:rFonts w:hint="default" w:ascii="仿宋" w:hAnsi="仿宋" w:eastAsia="仿宋" w:cs="仿宋"/>
                <w:sz w:val="32"/>
                <w:szCs w:val="32"/>
                <w:vertAlign w:val="baseline"/>
                <w:lang w:val="en-US" w:eastAsia="zh-CN"/>
              </w:rPr>
              <w:drawing>
                <wp:inline distT="0" distB="0" distL="114300" distR="114300">
                  <wp:extent cx="2548255" cy="1911350"/>
                  <wp:effectExtent l="0" t="0" r="4445" b="12700"/>
                  <wp:docPr id="5" name="图片 5" descr="C:/Users/ncc/AppData/Local/Temp/picturecompress_2021071618473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ncc/AppData/Local/Temp/picturecompress_20210716184733/output_1.jpgoutput_1"/>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default" w:ascii="仿宋" w:hAnsi="仿宋" w:eastAsia="仿宋" w:cs="仿宋"/>
                <w:sz w:val="32"/>
                <w:szCs w:val="32"/>
                <w:vertAlign w:val="baseline"/>
                <w:lang w:val="en-US" w:eastAsia="zh-CN"/>
              </w:rPr>
            </w:pPr>
            <w:r>
              <w:rPr>
                <w:rFonts w:hint="default" w:ascii="仿宋" w:hAnsi="仿宋" w:eastAsia="仿宋" w:cs="仿宋"/>
                <w:sz w:val="32"/>
                <w:szCs w:val="32"/>
                <w:vertAlign w:val="baseline"/>
                <w:lang w:val="en-US" w:eastAsia="zh-CN"/>
              </w:rPr>
              <w:drawing>
                <wp:inline distT="0" distB="0" distL="114300" distR="114300">
                  <wp:extent cx="2548255" cy="1911350"/>
                  <wp:effectExtent l="0" t="0" r="4445" b="12700"/>
                  <wp:docPr id="6" name="图片 6" descr="C:/Users/ncc/AppData/Local/Temp/picturecompress_202107161847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ncc/AppData/Local/Temp/picturecompress_20210716184744/output_1.jpgoutput_1"/>
                          <pic:cNvPicPr>
                            <a:picLocks noChangeAspect="1"/>
                          </pic:cNvPicPr>
                        </pic:nvPicPr>
                        <pic:blipFill>
                          <a:blip r:embed="rId9"/>
                          <a:stretch>
                            <a:fillRect/>
                          </a:stretch>
                        </pic:blipFill>
                        <pic:spPr>
                          <a:xfrm>
                            <a:off x="0" y="0"/>
                            <a:ext cx="2548255" cy="1911350"/>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打卡第二站来到了智能工程学院。李继武教授带领小朋友们参观了新能源汽车专业实训室，并位小朋友们进行了讲解。小朋友们积极提问，李教授一一回答，现场气氛十分热烈。</w:t>
      </w:r>
    </w:p>
    <w:p>
      <w:pPr>
        <w:keepNext w:val="0"/>
        <w:keepLines w:val="0"/>
        <w:pageBreakBefore w:val="0"/>
        <w:widowControl/>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005070" cy="2684145"/>
            <wp:effectExtent l="0" t="0" r="5080" b="1905"/>
            <wp:docPr id="7" name="图片 7" descr="C:/Users/ncc/AppData/Local/Temp/picturecompress_202107161848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ncc/AppData/Local/Temp/picturecompress_20210716184831/output_1.jpgoutput_1"/>
                    <pic:cNvPicPr>
                      <a:picLocks noChangeAspect="1"/>
                    </pic:cNvPicPr>
                  </pic:nvPicPr>
                  <pic:blipFill>
                    <a:blip r:embed="rId10"/>
                    <a:srcRect t="28497"/>
                    <a:stretch>
                      <a:fillRect/>
                    </a:stretch>
                  </pic:blipFill>
                  <pic:spPr>
                    <a:xfrm>
                      <a:off x="0" y="0"/>
                      <a:ext cx="5005070" cy="26841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打卡第三站来到了数字财商学院。物流专业的学生钱雪婷为小朋友们讲解了</w:t>
      </w:r>
      <w:r>
        <w:rPr>
          <w:rFonts w:hint="eastAsia" w:ascii="仿宋" w:hAnsi="仿宋" w:eastAsia="仿宋" w:cs="仿宋"/>
          <w:sz w:val="32"/>
          <w:szCs w:val="32"/>
        </w:rPr>
        <w:t>1:1模拟仓库</w:t>
      </w:r>
      <w:r>
        <w:rPr>
          <w:rFonts w:hint="eastAsia" w:ascii="仿宋" w:hAnsi="仿宋" w:eastAsia="仿宋" w:cs="仿宋"/>
          <w:sz w:val="32"/>
          <w:szCs w:val="32"/>
          <w:lang w:val="en-US" w:eastAsia="zh-CN"/>
        </w:rPr>
        <w:t>。她以“小朋友们常见的超市货物是从哪里来的”，引导参观的小朋友进行深入探索。进一步为小朋友讲解了仓库的相关设施。</w:t>
      </w:r>
    </w:p>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p>
    <w:p>
      <w:pPr>
        <w:keepNext w:val="0"/>
        <w:keepLines w:val="0"/>
        <w:pageBreakBefore w:val="0"/>
        <w:widowControl/>
        <w:kinsoku/>
        <w:wordWrap/>
        <w:overflowPunct/>
        <w:topLinePunct w:val="0"/>
        <w:autoSpaceDE/>
        <w:autoSpaceDN/>
        <w:bidi w:val="0"/>
        <w:adjustRightInd w:val="0"/>
        <w:snapToGrid w:val="0"/>
        <w:spacing w:line="30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003800" cy="3077845"/>
            <wp:effectExtent l="0" t="0" r="6350" b="8255"/>
            <wp:docPr id="8" name="图片 8" descr="C:/Users/ncc/AppData/Local/Temp/picturecompress_202107161849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ncc/AppData/Local/Temp/picturecompress_20210716184902/output_1.jpgoutput_1"/>
                    <pic:cNvPicPr>
                      <a:picLocks noChangeAspect="1"/>
                    </pic:cNvPicPr>
                  </pic:nvPicPr>
                  <pic:blipFill>
                    <a:blip r:embed="rId11"/>
                    <a:srcRect t="17985"/>
                    <a:stretch>
                      <a:fillRect/>
                    </a:stretch>
                  </pic:blipFill>
                  <pic:spPr>
                    <a:xfrm>
                      <a:off x="0" y="0"/>
                      <a:ext cx="5003800" cy="30778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卡第四站来到了数字文创学院。环境艺术设计专业的学生田智颖带领小朋友参观了数字文创学院“学生风采”作品展览长廊。田智颖还以专业知识向小朋友介绍了一比不同比例的室内设计稿。参观了作品后，小朋友们纷纷发出惊叹：哥哥姐姐好厉害！</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5"/>
        <w:gridCol w:w="4037"/>
        <w:gridCol w:w="2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1339850" cy="1786255"/>
                  <wp:effectExtent l="0" t="0" r="12700" b="4445"/>
                  <wp:docPr id="10" name="图片 10" descr="C:/Users/ncc/AppData/Local/Temp/picturecompress_2021071618501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ncc/AppData/Local/Temp/picturecompress_20210716185014/output_1.jpgoutput_1"/>
                          <pic:cNvPicPr>
                            <a:picLocks noChangeAspect="1"/>
                          </pic:cNvPicPr>
                        </pic:nvPicPr>
                        <pic:blipFill>
                          <a:blip r:embed="rId12"/>
                          <a:stretch>
                            <a:fillRect/>
                          </a:stretch>
                        </pic:blipFill>
                        <pic:spPr>
                          <a:xfrm>
                            <a:off x="0" y="0"/>
                            <a:ext cx="1339850" cy="1786255"/>
                          </a:xfrm>
                          <a:prstGeom prst="rect">
                            <a:avLst/>
                          </a:prstGeom>
                        </pic:spPr>
                      </pic:pic>
                    </a:graphicData>
                  </a:graphic>
                </wp:inline>
              </w:drawing>
            </w:r>
          </w:p>
        </w:tc>
        <w:tc>
          <w:tcPr>
            <w:tcW w:w="4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2409190" cy="1806575"/>
                  <wp:effectExtent l="0" t="0" r="10160" b="3175"/>
                  <wp:docPr id="11" name="图片 11" descr="C:/Users/ncc/AppData/Local/Temp/picturecompress_2021071618504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ncc/AppData/Local/Temp/picturecompress_20210716185047/output_1.jpgoutput_1"/>
                          <pic:cNvPicPr>
                            <a:picLocks noChangeAspect="1"/>
                          </pic:cNvPicPr>
                        </pic:nvPicPr>
                        <pic:blipFill>
                          <a:blip r:embed="rId13"/>
                          <a:stretch>
                            <a:fillRect/>
                          </a:stretch>
                        </pic:blipFill>
                        <pic:spPr>
                          <a:xfrm>
                            <a:off x="0" y="0"/>
                            <a:ext cx="2409190" cy="1806575"/>
                          </a:xfrm>
                          <a:prstGeom prst="rect">
                            <a:avLst/>
                          </a:prstGeom>
                        </pic:spPr>
                      </pic:pic>
                    </a:graphicData>
                  </a:graphic>
                </wp:inline>
              </w:drawing>
            </w:r>
          </w:p>
        </w:tc>
        <w:tc>
          <w:tcPr>
            <w:tcW w:w="22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1347470" cy="1796415"/>
                  <wp:effectExtent l="0" t="0" r="5080" b="13335"/>
                  <wp:docPr id="9" name="图片 9" descr="C:/Users/ncc/AppData/Local/Temp/picturecompress_2021071618500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ncc/AppData/Local/Temp/picturecompress_20210716185002/output_1.jpgoutput_1"/>
                          <pic:cNvPicPr>
                            <a:picLocks noChangeAspect="1"/>
                          </pic:cNvPicPr>
                        </pic:nvPicPr>
                        <pic:blipFill>
                          <a:blip r:embed="rId14"/>
                          <a:stretch>
                            <a:fillRect/>
                          </a:stretch>
                        </pic:blipFill>
                        <pic:spPr>
                          <a:xfrm>
                            <a:off x="0" y="0"/>
                            <a:ext cx="1347470" cy="17964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3"/>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5234940" cy="2981325"/>
                  <wp:effectExtent l="0" t="0" r="3810" b="9525"/>
                  <wp:docPr id="12" name="图片 12" descr="C:/Users/ncc/AppData/Local/Temp/picturecompress_202107161850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ncc/AppData/Local/Temp/picturecompress_20210716185059/output_1.jpgoutput_1"/>
                          <pic:cNvPicPr>
                            <a:picLocks noChangeAspect="1"/>
                          </pic:cNvPicPr>
                        </pic:nvPicPr>
                        <pic:blipFill>
                          <a:blip r:embed="rId15"/>
                          <a:srcRect t="24066"/>
                          <a:stretch>
                            <a:fillRect/>
                          </a:stretch>
                        </pic:blipFill>
                        <pic:spPr>
                          <a:xfrm>
                            <a:off x="0" y="0"/>
                            <a:ext cx="5234940" cy="2981325"/>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打卡第五站来到了康养工程学院。陆勤副书记、幼儿发展与健康管理专业龚婷婷老师、老年服务与管理专业吴凯文老师带领小朋友们参观了幼儿专业实训室和老年专业实训室。在参观中，小朋友们还体验的抱婴儿</w:t>
      </w:r>
      <w:bookmarkStart w:id="0" w:name="_GoBack"/>
      <w:bookmarkEnd w:id="0"/>
      <w:r>
        <w:rPr>
          <w:rFonts w:hint="eastAsia" w:ascii="仿宋" w:hAnsi="仿宋" w:eastAsia="仿宋" w:cs="仿宋"/>
          <w:sz w:val="32"/>
          <w:szCs w:val="32"/>
          <w:lang w:val="en-US" w:eastAsia="zh-CN"/>
        </w:rPr>
        <w:t>和坐轮椅，进一步引导了少年儿童传承“尊老爱幼”的中华美德。</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25"/>
        <w:gridCol w:w="4037"/>
        <w:gridCol w:w="2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25"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1338580" cy="1854200"/>
                  <wp:effectExtent l="0" t="0" r="13970" b="12700"/>
                  <wp:docPr id="18" name="图片 18" descr="75c3a65b08ee7bec62dc9282396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c3a65b08ee7bec62dc92823967306"/>
                          <pic:cNvPicPr>
                            <a:picLocks noChangeAspect="1"/>
                          </pic:cNvPicPr>
                        </pic:nvPicPr>
                        <pic:blipFill>
                          <a:blip r:embed="rId16"/>
                          <a:srcRect l="22465" r="23415"/>
                          <a:stretch>
                            <a:fillRect/>
                          </a:stretch>
                        </pic:blipFill>
                        <pic:spPr>
                          <a:xfrm>
                            <a:off x="0" y="0"/>
                            <a:ext cx="1338580" cy="1854200"/>
                          </a:xfrm>
                          <a:prstGeom prst="rect">
                            <a:avLst/>
                          </a:prstGeom>
                        </pic:spPr>
                      </pic:pic>
                    </a:graphicData>
                  </a:graphic>
                </wp:inline>
              </w:drawing>
            </w:r>
          </w:p>
        </w:tc>
        <w:tc>
          <w:tcPr>
            <w:tcW w:w="4037"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2409190" cy="1806575"/>
                  <wp:effectExtent l="0" t="0" r="10160" b="3175"/>
                  <wp:docPr id="17" name="图片 17" descr="C:/Users/ncc/AppData/Local/Temp/picturecompress_202107161852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ncc/AppData/Local/Temp/picturecompress_20210716185207/output_1.jpgoutput_1"/>
                          <pic:cNvPicPr>
                            <a:picLocks noChangeAspect="1"/>
                          </pic:cNvPicPr>
                        </pic:nvPicPr>
                        <pic:blipFill>
                          <a:blip r:embed="rId17"/>
                          <a:stretch>
                            <a:fillRect/>
                          </a:stretch>
                        </pic:blipFill>
                        <pic:spPr>
                          <a:xfrm>
                            <a:off x="0" y="0"/>
                            <a:ext cx="2409190" cy="1806575"/>
                          </a:xfrm>
                          <a:prstGeom prst="rect">
                            <a:avLst/>
                          </a:prstGeom>
                        </pic:spPr>
                      </pic:pic>
                    </a:graphicData>
                  </a:graphic>
                </wp:inline>
              </w:drawing>
            </w:r>
          </w:p>
        </w:tc>
        <w:tc>
          <w:tcPr>
            <w:tcW w:w="2260"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1356995" cy="1809115"/>
                  <wp:effectExtent l="0" t="0" r="14605" b="635"/>
                  <wp:docPr id="19" name="图片 19" descr="47c1b9d5e83a17a0cc2ee7e2a4cf0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7c1b9d5e83a17a0cc2ee7e2a4cf05b"/>
                          <pic:cNvPicPr>
                            <a:picLocks noChangeAspect="1"/>
                          </pic:cNvPicPr>
                        </pic:nvPicPr>
                        <pic:blipFill>
                          <a:blip r:embed="rId18"/>
                          <a:stretch>
                            <a:fillRect/>
                          </a:stretch>
                        </pic:blipFill>
                        <pic:spPr>
                          <a:xfrm>
                            <a:off x="0" y="0"/>
                            <a:ext cx="1356995" cy="1809115"/>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打卡第六站来到了校园电视台。装备与信息技术处吴亚明老师、大学生影视中心社团成员焦宝麒同学带领小朋友们观看了快闪《我的祖国》宣传片。吴老师为小朋友们讲解了绿背景的用途，带领同学们参观了校园电视台的操控室。</w:t>
      </w:r>
    </w:p>
    <w:tbl>
      <w:tblPr>
        <w:tblStyle w:val="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2548255" cy="1474470"/>
                  <wp:effectExtent l="0" t="0" r="4445" b="11430"/>
                  <wp:docPr id="20" name="图片 20" descr="C:/Users/ncc/AppData/Local/Temp/picturecompress_202107161854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ncc/AppData/Local/Temp/picturecompress_20210716185412/output_1.jpgoutput_1"/>
                          <pic:cNvPicPr>
                            <a:picLocks noChangeAspect="1"/>
                          </pic:cNvPicPr>
                        </pic:nvPicPr>
                        <pic:blipFill>
                          <a:blip r:embed="rId19"/>
                          <a:srcRect t="22857"/>
                          <a:stretch>
                            <a:fillRect/>
                          </a:stretch>
                        </pic:blipFill>
                        <pic:spPr>
                          <a:xfrm>
                            <a:off x="0" y="0"/>
                            <a:ext cx="2548255" cy="1474470"/>
                          </a:xfrm>
                          <a:prstGeom prst="rect">
                            <a:avLst/>
                          </a:prstGeom>
                        </pic:spPr>
                      </pic:pic>
                    </a:graphicData>
                  </a:graphic>
                </wp:inline>
              </w:drawing>
            </w:r>
          </w:p>
        </w:tc>
        <w:tc>
          <w:tcPr>
            <w:tcW w:w="4261" w:type="dxa"/>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2548255" cy="1482725"/>
                  <wp:effectExtent l="0" t="0" r="4445" b="3175"/>
                  <wp:docPr id="21" name="图片 21" descr="C:/Users/ncc/AppData/Local/Temp/picturecompress_2021071618542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ncc/AppData/Local/Temp/picturecompress_20210716185424/output_1.jpgoutput_1"/>
                          <pic:cNvPicPr>
                            <a:picLocks noChangeAspect="1"/>
                          </pic:cNvPicPr>
                        </pic:nvPicPr>
                        <pic:blipFill>
                          <a:blip r:embed="rId20"/>
                          <a:srcRect b="22425"/>
                          <a:stretch>
                            <a:fillRect/>
                          </a:stretch>
                        </pic:blipFill>
                        <pic:spPr>
                          <a:xfrm>
                            <a:off x="0" y="0"/>
                            <a:ext cx="2548255" cy="14827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vAlign w:val="top"/>
          </w:tcPr>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drawing>
                <wp:inline distT="0" distB="0" distL="114300" distR="114300">
                  <wp:extent cx="5234940" cy="2552700"/>
                  <wp:effectExtent l="0" t="0" r="3810" b="0"/>
                  <wp:docPr id="22" name="图片 22" descr="C:/Users/ncc/AppData/Local/Temp/picturecompress_2021071618545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ncc/AppData/Local/Temp/picturecompress_20210716185453/output_1.jpgoutput_1"/>
                          <pic:cNvPicPr>
                            <a:picLocks noChangeAspect="1"/>
                          </pic:cNvPicPr>
                        </pic:nvPicPr>
                        <pic:blipFill>
                          <a:blip r:embed="rId21"/>
                          <a:srcRect t="12534" b="22449"/>
                          <a:stretch>
                            <a:fillRect/>
                          </a:stretch>
                        </pic:blipFill>
                        <pic:spPr>
                          <a:xfrm>
                            <a:off x="0" y="0"/>
                            <a:ext cx="5234940" cy="2552700"/>
                          </a:xfrm>
                          <a:prstGeom prst="rect">
                            <a:avLst/>
                          </a:prstGeom>
                        </pic:spPr>
                      </pic:pic>
                    </a:graphicData>
                  </a:graphic>
                </wp:inline>
              </w:drawing>
            </w:r>
          </w:p>
        </w:tc>
      </w:tr>
    </w:tbl>
    <w:p>
      <w:pPr>
        <w:keepNext w:val="0"/>
        <w:keepLines w:val="0"/>
        <w:pageBreakBefore w:val="0"/>
        <w:widowControl/>
        <w:kinsoku/>
        <w:wordWrap/>
        <w:overflowPunct/>
        <w:topLinePunct w:val="0"/>
        <w:autoSpaceDE/>
        <w:autoSpaceDN/>
        <w:bidi w:val="0"/>
        <w:adjustRightInd w:val="0"/>
        <w:snapToGrid w:val="0"/>
        <w:spacing w:line="300" w:lineRule="auto"/>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    打卡第七站来到了大学生活动中心。共青团员代表梁馨月同学为小朋友简介了“共青团”这个党的后备军，并引导少先队员们坚定信仰，积极申请加入团组织。随后还带领小朋友们参观了本届校园文化艺术·科技节中我校学生的书法、绘画作品。参观过程中，小朋友与同伴聊天时表示：“他们写的真好，画的真漂亮，我要向他们学习。”</w:t>
      </w:r>
    </w:p>
    <w:p>
      <w:pPr>
        <w:keepNext w:val="0"/>
        <w:keepLines w:val="0"/>
        <w:pageBreakBefore w:val="0"/>
        <w:widowControl/>
        <w:kinsoku/>
        <w:wordWrap/>
        <w:overflowPunct/>
        <w:topLinePunct w:val="0"/>
        <w:autoSpaceDE/>
        <w:autoSpaceDN/>
        <w:bidi w:val="0"/>
        <w:adjustRightInd w:val="0"/>
        <w:snapToGrid w:val="0"/>
        <w:spacing w:line="300" w:lineRule="auto"/>
        <w:ind w:firstLine="640" w:firstLineChars="200"/>
        <w:jc w:val="left"/>
        <w:textAlignment w:val="auto"/>
        <w:rPr>
          <w:rFonts w:hint="eastAsia" w:ascii="仿宋" w:hAnsi="仿宋" w:eastAsia="仿宋" w:cs="仿宋"/>
          <w:color w:val="333333"/>
          <w:spacing w:val="30"/>
          <w:kern w:val="0"/>
          <w:sz w:val="32"/>
          <w:szCs w:val="32"/>
          <w:shd w:val="clear" w:color="auto" w:fill="FFFFFF"/>
          <w:lang w:val="en-US" w:eastAsia="zh-CN" w:bidi="ar"/>
        </w:rPr>
      </w:pPr>
      <w:r>
        <w:rPr>
          <w:rFonts w:hint="eastAsia" w:ascii="仿宋" w:hAnsi="仿宋" w:eastAsia="仿宋" w:cs="仿宋"/>
          <w:sz w:val="32"/>
          <w:szCs w:val="32"/>
          <w:lang w:val="en-US" w:eastAsia="zh-CN"/>
        </w:rPr>
        <w:t>我若盛开，蝴蝶自来。本次“小城志”暑期公益课堂之走进南城院的活动历经2个小时圆满结束了。暑期社会实践是引导和帮助广大青少年学生上好与现实相结合的“大思政课”，通过开展此次参观活动，向小朋友们展示了职业教育的风采，让大孩子与小孩子在参观学习中受教育、长才干，将来为祖国作贡献，努力成为担当民族复兴大任的时代新人，以实际行动庆祝中国共产党成立100周年。</w:t>
      </w:r>
    </w:p>
    <w:p>
      <w:pPr>
        <w:keepNext w:val="0"/>
        <w:keepLines w:val="0"/>
        <w:pageBreakBefore w:val="0"/>
        <w:widowControl/>
        <w:kinsoku/>
        <w:wordWrap/>
        <w:overflowPunct/>
        <w:topLinePunct w:val="0"/>
        <w:autoSpaceDE/>
        <w:autoSpaceDN/>
        <w:bidi w:val="0"/>
        <w:adjustRightInd w:val="0"/>
        <w:snapToGrid w:val="0"/>
        <w:spacing w:line="300" w:lineRule="exact"/>
        <w:ind w:firstLine="680" w:firstLineChars="200"/>
        <w:jc w:val="right"/>
        <w:textAlignment w:val="auto"/>
        <w:rPr>
          <w:rFonts w:hint="eastAsia" w:ascii="仿宋" w:hAnsi="仿宋" w:eastAsia="仿宋" w:cs="仿宋"/>
          <w:color w:val="333333"/>
          <w:spacing w:val="30"/>
          <w:kern w:val="0"/>
          <w:sz w:val="28"/>
          <w:szCs w:val="28"/>
          <w:shd w:val="clear" w:color="auto" w:fill="FFFFFF"/>
          <w:lang w:val="en-US" w:eastAsia="zh-CN" w:bidi="ar"/>
        </w:rPr>
      </w:pPr>
    </w:p>
    <w:p>
      <w:pPr>
        <w:keepNext w:val="0"/>
        <w:keepLines w:val="0"/>
        <w:pageBreakBefore w:val="0"/>
        <w:widowControl/>
        <w:kinsoku/>
        <w:wordWrap/>
        <w:overflowPunct/>
        <w:topLinePunct w:val="0"/>
        <w:autoSpaceDE/>
        <w:autoSpaceDN/>
        <w:bidi w:val="0"/>
        <w:adjustRightInd w:val="0"/>
        <w:snapToGrid w:val="0"/>
        <w:spacing w:line="300" w:lineRule="exact"/>
        <w:ind w:firstLine="680" w:firstLineChars="200"/>
        <w:jc w:val="right"/>
        <w:textAlignment w:val="auto"/>
        <w:rPr>
          <w:rFonts w:hint="eastAsia" w:ascii="仿宋" w:hAnsi="仿宋" w:eastAsia="仿宋" w:cs="仿宋"/>
          <w:color w:val="333333"/>
          <w:spacing w:val="30"/>
          <w:kern w:val="0"/>
          <w:sz w:val="28"/>
          <w:szCs w:val="28"/>
          <w:shd w:val="clear" w:color="auto" w:fill="FFFFFF"/>
          <w:lang w:val="en-US" w:eastAsia="zh-CN" w:bidi="ar"/>
        </w:rPr>
      </w:pPr>
      <w:r>
        <w:rPr>
          <w:rFonts w:hint="eastAsia" w:ascii="仿宋" w:hAnsi="仿宋" w:eastAsia="仿宋" w:cs="仿宋"/>
          <w:color w:val="333333"/>
          <w:spacing w:val="30"/>
          <w:kern w:val="0"/>
          <w:sz w:val="28"/>
          <w:szCs w:val="28"/>
          <w:shd w:val="clear" w:color="auto" w:fill="FFFFFF"/>
          <w:lang w:val="en-US" w:eastAsia="zh-CN" w:bidi="ar"/>
        </w:rPr>
        <w:t>(校团委  供稿）</w:t>
      </w:r>
    </w:p>
    <w:p>
      <w:pPr>
        <w:keepNext w:val="0"/>
        <w:keepLines w:val="0"/>
        <w:pageBreakBefore w:val="0"/>
        <w:widowControl/>
        <w:kinsoku/>
        <w:wordWrap w:val="0"/>
        <w:overflowPunct/>
        <w:topLinePunct w:val="0"/>
        <w:autoSpaceDE/>
        <w:autoSpaceDN/>
        <w:bidi w:val="0"/>
        <w:adjustRightInd w:val="0"/>
        <w:snapToGrid w:val="0"/>
        <w:spacing w:line="300" w:lineRule="exact"/>
        <w:ind w:firstLine="680" w:firstLineChars="200"/>
        <w:jc w:val="right"/>
        <w:textAlignment w:val="auto"/>
        <w:rPr>
          <w:rFonts w:hint="default" w:ascii="仿宋" w:hAnsi="仿宋" w:eastAsia="仿宋" w:cs="仿宋"/>
          <w:color w:val="333333"/>
          <w:spacing w:val="30"/>
          <w:kern w:val="0"/>
          <w:sz w:val="28"/>
          <w:szCs w:val="28"/>
          <w:shd w:val="clear" w:color="auto" w:fill="FFFFFF"/>
          <w:lang w:val="en-US" w:eastAsia="zh-CN" w:bidi="ar"/>
        </w:rPr>
      </w:pPr>
      <w:r>
        <w:rPr>
          <w:rFonts w:hint="eastAsia" w:ascii="仿宋" w:hAnsi="仿宋" w:eastAsia="仿宋" w:cs="仿宋"/>
          <w:color w:val="333333"/>
          <w:spacing w:val="30"/>
          <w:kern w:val="0"/>
          <w:sz w:val="28"/>
          <w:szCs w:val="28"/>
          <w:shd w:val="clear" w:color="auto" w:fill="FFFFFF"/>
          <w:lang w:val="en-US" w:eastAsia="zh-CN" w:bidi="ar"/>
        </w:rPr>
        <w:t xml:space="preserve">文字：郭敏   </w:t>
      </w:r>
    </w:p>
    <w:p>
      <w:pPr>
        <w:keepNext w:val="0"/>
        <w:keepLines w:val="0"/>
        <w:pageBreakBefore w:val="0"/>
        <w:widowControl/>
        <w:kinsoku/>
        <w:wordWrap/>
        <w:overflowPunct/>
        <w:topLinePunct w:val="0"/>
        <w:autoSpaceDE/>
        <w:autoSpaceDN/>
        <w:bidi w:val="0"/>
        <w:adjustRightInd w:val="0"/>
        <w:snapToGrid w:val="0"/>
        <w:spacing w:line="300" w:lineRule="exact"/>
        <w:ind w:firstLine="680" w:firstLineChars="200"/>
        <w:jc w:val="center"/>
        <w:textAlignment w:val="auto"/>
        <w:rPr>
          <w:rFonts w:hint="default" w:ascii="仿宋" w:hAnsi="仿宋" w:eastAsia="仿宋" w:cs="仿宋"/>
          <w:color w:val="333333"/>
          <w:spacing w:val="30"/>
          <w:kern w:val="0"/>
          <w:sz w:val="28"/>
          <w:szCs w:val="28"/>
          <w:shd w:val="clear" w:color="auto" w:fill="FFFFFF"/>
          <w:lang w:val="en-US" w:eastAsia="zh-CN" w:bidi="ar"/>
        </w:rPr>
      </w:pPr>
      <w:r>
        <w:rPr>
          <w:rFonts w:hint="eastAsia" w:ascii="仿宋" w:hAnsi="仿宋" w:eastAsia="仿宋" w:cs="仿宋"/>
          <w:color w:val="333333"/>
          <w:spacing w:val="30"/>
          <w:kern w:val="0"/>
          <w:sz w:val="28"/>
          <w:szCs w:val="28"/>
          <w:shd w:val="clear" w:color="auto" w:fill="FFFFFF"/>
          <w:lang w:val="en-US" w:eastAsia="zh-CN" w:bidi="ar"/>
        </w:rPr>
        <w:t xml:space="preserve">                               图片：何璐    </w:t>
      </w:r>
    </w:p>
    <w:sectPr>
      <w:pgSz w:w="11906" w:h="16838"/>
      <w:pgMar w:top="1020" w:right="1080" w:bottom="898"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treport/opRecord.xml>p_3(0);
</file>