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70A" w:rsidRDefault="0087270A" w:rsidP="0087270A">
      <w:pPr>
        <w:rPr>
          <w:rFonts w:ascii="宋体" w:eastAsia="宋体" w:hAnsi="宋体"/>
          <w:sz w:val="24"/>
        </w:rPr>
      </w:pPr>
      <w:r w:rsidRPr="003E0370">
        <w:rPr>
          <w:rFonts w:ascii="宋体" w:eastAsia="宋体" w:hAnsi="宋体" w:hint="eastAsia"/>
          <w:sz w:val="24"/>
        </w:rPr>
        <w:t>附件</w:t>
      </w:r>
    </w:p>
    <w:p w:rsidR="0087270A" w:rsidRPr="003E0370" w:rsidRDefault="0087270A" w:rsidP="0087270A">
      <w:pPr>
        <w:jc w:val="center"/>
        <w:rPr>
          <w:rFonts w:ascii="黑体" w:eastAsia="黑体" w:hAnsi="黑体"/>
          <w:sz w:val="32"/>
          <w:szCs w:val="32"/>
        </w:rPr>
      </w:pPr>
      <w:r w:rsidRPr="003E0370">
        <w:rPr>
          <w:rFonts w:ascii="黑体" w:eastAsia="黑体" w:hAnsi="黑体" w:hint="eastAsia"/>
          <w:sz w:val="32"/>
          <w:szCs w:val="32"/>
        </w:rPr>
        <w:t>南京城市职业学院（南京市广播电视大学）</w:t>
      </w:r>
      <w:bookmarkStart w:id="0" w:name="_GoBack"/>
      <w:bookmarkEnd w:id="0"/>
    </w:p>
    <w:p w:rsidR="0087270A" w:rsidRPr="003E0370" w:rsidRDefault="00876C12" w:rsidP="0087270A">
      <w:pPr>
        <w:jc w:val="center"/>
        <w:rPr>
          <w:rFonts w:ascii="黑体" w:eastAsia="黑体" w:hAnsi="黑体"/>
          <w:sz w:val="32"/>
          <w:szCs w:val="32"/>
        </w:rPr>
      </w:pPr>
      <w:hyperlink r:id="rId6" w:tgtFrame="_blank" w:history="1">
        <w:r w:rsidR="0087270A" w:rsidRPr="003E0370">
          <w:rPr>
            <w:rFonts w:ascii="黑体" w:eastAsia="黑体" w:hAnsi="黑体" w:hint="eastAsia"/>
            <w:sz w:val="32"/>
            <w:szCs w:val="32"/>
          </w:rPr>
          <w:t>江苏省教育科学“十三五”规划2018年度课题立项名单</w:t>
        </w:r>
      </w:hyperlink>
    </w:p>
    <w:p w:rsidR="0087270A" w:rsidRPr="003E0370" w:rsidRDefault="0087270A" w:rsidP="0087270A">
      <w:pPr>
        <w:rPr>
          <w:rFonts w:ascii="宋体" w:eastAsia="宋体" w:hAnsi="宋体"/>
          <w:sz w:val="24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6020"/>
        <w:gridCol w:w="2000"/>
        <w:gridCol w:w="2120"/>
        <w:gridCol w:w="1423"/>
      </w:tblGrid>
      <w:tr w:rsidR="0087270A" w:rsidRPr="003E0370" w:rsidTr="006E3FE3">
        <w:trPr>
          <w:trHeight w:val="439"/>
        </w:trPr>
        <w:tc>
          <w:tcPr>
            <w:tcW w:w="13603" w:type="dxa"/>
            <w:gridSpan w:val="5"/>
            <w:shd w:val="clear" w:color="auto" w:fill="auto"/>
            <w:noWrap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职教重点自筹</w:t>
            </w:r>
          </w:p>
        </w:tc>
      </w:tr>
      <w:tr w:rsidR="0087270A" w:rsidRPr="003E0370" w:rsidTr="006E3FE3">
        <w:trPr>
          <w:trHeight w:val="439"/>
        </w:trPr>
        <w:tc>
          <w:tcPr>
            <w:tcW w:w="2040" w:type="dxa"/>
            <w:shd w:val="clear" w:color="auto" w:fill="auto"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立项编号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主持人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任职单位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课题类别</w:t>
            </w:r>
          </w:p>
        </w:tc>
      </w:tr>
      <w:tr w:rsidR="0087270A" w:rsidRPr="003E0370" w:rsidTr="006E3FE3">
        <w:trPr>
          <w:trHeight w:val="439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B-b/2018/03/28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:rsidR="0087270A" w:rsidRPr="003E0370" w:rsidRDefault="0087270A" w:rsidP="006E3F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江苏地区青少年人工智能教育课程体系建构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陈社育、朱寅非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南京城市职业学院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重点自筹</w:t>
            </w:r>
          </w:p>
        </w:tc>
      </w:tr>
      <w:tr w:rsidR="0087270A" w:rsidRPr="003E0370" w:rsidTr="006E3FE3">
        <w:trPr>
          <w:trHeight w:val="439"/>
        </w:trPr>
        <w:tc>
          <w:tcPr>
            <w:tcW w:w="13603" w:type="dxa"/>
            <w:gridSpan w:val="5"/>
            <w:shd w:val="clear" w:color="auto" w:fill="auto"/>
            <w:noWrap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职教立项</w:t>
            </w:r>
          </w:p>
        </w:tc>
      </w:tr>
      <w:tr w:rsidR="0087270A" w:rsidRPr="003E0370" w:rsidTr="006E3FE3">
        <w:trPr>
          <w:trHeight w:val="439"/>
        </w:trPr>
        <w:tc>
          <w:tcPr>
            <w:tcW w:w="2040" w:type="dxa"/>
            <w:shd w:val="clear" w:color="auto" w:fill="auto"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立项编号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主持人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任职单位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课题类别</w:t>
            </w:r>
          </w:p>
        </w:tc>
      </w:tr>
      <w:tr w:rsidR="0087270A" w:rsidRPr="003E0370" w:rsidTr="006E3FE3">
        <w:trPr>
          <w:trHeight w:val="439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D/2018/03/08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:rsidR="0087270A" w:rsidRPr="003E0370" w:rsidRDefault="0087270A" w:rsidP="006E3F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南京市健康产业职业教育集团的创新实践研究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孔敏、蔡平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南京城市职业学院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立项</w:t>
            </w:r>
          </w:p>
        </w:tc>
      </w:tr>
      <w:tr w:rsidR="0087270A" w:rsidRPr="003E0370" w:rsidTr="006E3FE3">
        <w:trPr>
          <w:trHeight w:val="722"/>
        </w:trPr>
        <w:tc>
          <w:tcPr>
            <w:tcW w:w="13603" w:type="dxa"/>
            <w:gridSpan w:val="5"/>
            <w:shd w:val="clear" w:color="auto" w:fill="auto"/>
            <w:noWrap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青年专项（重点、立项）</w:t>
            </w:r>
          </w:p>
        </w:tc>
      </w:tr>
      <w:tr w:rsidR="0087270A" w:rsidRPr="003E0370" w:rsidTr="006E3FE3">
        <w:trPr>
          <w:trHeight w:val="439"/>
        </w:trPr>
        <w:tc>
          <w:tcPr>
            <w:tcW w:w="13603" w:type="dxa"/>
            <w:gridSpan w:val="5"/>
            <w:shd w:val="clear" w:color="auto" w:fill="auto"/>
            <w:noWrap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高  教</w:t>
            </w:r>
          </w:p>
        </w:tc>
      </w:tr>
      <w:tr w:rsidR="0087270A" w:rsidRPr="003E0370" w:rsidTr="006E3FE3">
        <w:trPr>
          <w:trHeight w:val="439"/>
        </w:trPr>
        <w:tc>
          <w:tcPr>
            <w:tcW w:w="2040" w:type="dxa"/>
            <w:shd w:val="clear" w:color="auto" w:fill="auto"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立项编号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主持人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任职单位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课题类别</w:t>
            </w:r>
          </w:p>
        </w:tc>
      </w:tr>
      <w:tr w:rsidR="0087270A" w:rsidRPr="003E0370" w:rsidTr="006E3FE3">
        <w:trPr>
          <w:trHeight w:val="495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C-b/2018/01/14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:rsidR="0087270A" w:rsidRPr="003E0370" w:rsidRDefault="0087270A" w:rsidP="006E3F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基于TPACK框架的高校中青年教师教学能力提升策略研究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李欢欢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南京城市职业学院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87270A" w:rsidRPr="003E0370" w:rsidRDefault="0087270A" w:rsidP="006E3F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3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重点自筹</w:t>
            </w:r>
          </w:p>
        </w:tc>
      </w:tr>
    </w:tbl>
    <w:p w:rsidR="00B636FF" w:rsidRPr="00605945" w:rsidRDefault="00B636FF">
      <w:pPr>
        <w:rPr>
          <w:rFonts w:ascii="仿宋" w:eastAsia="仿宋" w:hAnsi="仿宋"/>
          <w:sz w:val="32"/>
        </w:rPr>
      </w:pPr>
    </w:p>
    <w:sectPr w:rsidR="00B636FF" w:rsidRPr="00605945" w:rsidSect="0087270A">
      <w:pgSz w:w="16838" w:h="11906" w:orient="landscape"/>
      <w:pgMar w:top="1644" w:right="2041" w:bottom="1247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C12" w:rsidRDefault="00876C12" w:rsidP="00C67BB9">
      <w:r>
        <w:separator/>
      </w:r>
    </w:p>
  </w:endnote>
  <w:endnote w:type="continuationSeparator" w:id="0">
    <w:p w:rsidR="00876C12" w:rsidRDefault="00876C12" w:rsidP="00C6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C12" w:rsidRDefault="00876C12" w:rsidP="00C67BB9">
      <w:r>
        <w:separator/>
      </w:r>
    </w:p>
  </w:footnote>
  <w:footnote w:type="continuationSeparator" w:id="0">
    <w:p w:rsidR="00876C12" w:rsidRDefault="00876C12" w:rsidP="00C67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E6"/>
    <w:rsid w:val="000164D2"/>
    <w:rsid w:val="001451E6"/>
    <w:rsid w:val="00252D72"/>
    <w:rsid w:val="002E1A0D"/>
    <w:rsid w:val="003466FC"/>
    <w:rsid w:val="004B768E"/>
    <w:rsid w:val="005152F3"/>
    <w:rsid w:val="00605945"/>
    <w:rsid w:val="006C534C"/>
    <w:rsid w:val="0087270A"/>
    <w:rsid w:val="00876C12"/>
    <w:rsid w:val="008B28F0"/>
    <w:rsid w:val="008C0473"/>
    <w:rsid w:val="00B636FF"/>
    <w:rsid w:val="00C2272D"/>
    <w:rsid w:val="00C30A0A"/>
    <w:rsid w:val="00C6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10152"/>
  <w15:docId w15:val="{000B44AC-746E-42D5-BADA-630D122E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636F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768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B768E"/>
    <w:rPr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67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C67BB9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C67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C67B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sghb.cn/zytz/20180716gs.xl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NJTVU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刘晓艳</cp:lastModifiedBy>
  <cp:revision>2</cp:revision>
  <cp:lastPrinted>2018-11-05T07:33:00Z</cp:lastPrinted>
  <dcterms:created xsi:type="dcterms:W3CDTF">2018-11-07T08:19:00Z</dcterms:created>
  <dcterms:modified xsi:type="dcterms:W3CDTF">2018-11-07T08:19:00Z</dcterms:modified>
</cp:coreProperties>
</file>