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431" w:rsidRPr="00DF7BCD" w:rsidRDefault="00FC155E" w:rsidP="007418EE">
      <w:pPr>
        <w:spacing w:line="520" w:lineRule="exact"/>
        <w:jc w:val="center"/>
        <w:rPr>
          <w:rFonts w:ascii="黑体" w:eastAsia="黑体" w:hAnsi="黑体" w:cs="黑体"/>
          <w:color w:val="000000"/>
          <w:sz w:val="36"/>
          <w:szCs w:val="36"/>
        </w:rPr>
      </w:pPr>
      <w:bookmarkStart w:id="0" w:name="_GoBack"/>
      <w:bookmarkEnd w:id="0"/>
      <w:r w:rsidRPr="00FC155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21.65pt;width:450.6pt;height:558pt;z-index:1">
            <v:imagedata r:id="rId6" o:title="聘用办法"/>
            <w10:wrap type="topAndBottom"/>
          </v:shape>
        </w:pict>
      </w:r>
    </w:p>
    <w:p w:rsidR="00BF4825" w:rsidRPr="00DF7BCD" w:rsidRDefault="00BF4825" w:rsidP="007418EE">
      <w:pPr>
        <w:spacing w:line="520" w:lineRule="exact"/>
        <w:jc w:val="center"/>
        <w:rPr>
          <w:rFonts w:ascii="黑体" w:eastAsia="黑体" w:hAnsi="黑体" w:cs="黑体"/>
          <w:color w:val="000000"/>
          <w:sz w:val="36"/>
          <w:szCs w:val="36"/>
        </w:rPr>
      </w:pPr>
    </w:p>
    <w:p w:rsidR="00BF4825" w:rsidRPr="00DF7BCD" w:rsidRDefault="00BF4825" w:rsidP="007418EE">
      <w:pPr>
        <w:spacing w:line="520" w:lineRule="exact"/>
        <w:jc w:val="center"/>
        <w:rPr>
          <w:rFonts w:ascii="黑体" w:eastAsia="黑体" w:hAnsi="黑体" w:cs="黑体"/>
          <w:color w:val="000000"/>
          <w:sz w:val="36"/>
          <w:szCs w:val="36"/>
        </w:rPr>
      </w:pPr>
    </w:p>
    <w:p w:rsidR="000F4431" w:rsidRPr="00DF7BCD" w:rsidRDefault="000F4431" w:rsidP="007418EE">
      <w:pPr>
        <w:spacing w:line="520" w:lineRule="exact"/>
        <w:jc w:val="center"/>
        <w:rPr>
          <w:rFonts w:ascii="黑体" w:eastAsia="黑体" w:hAnsi="黑体" w:cs="黑体"/>
          <w:color w:val="000000"/>
          <w:sz w:val="36"/>
          <w:szCs w:val="36"/>
        </w:rPr>
      </w:pPr>
    </w:p>
    <w:p w:rsidR="00156C1D" w:rsidRPr="00DF7BCD" w:rsidRDefault="00156C1D" w:rsidP="007418EE">
      <w:pPr>
        <w:spacing w:line="520" w:lineRule="exact"/>
        <w:jc w:val="center"/>
        <w:rPr>
          <w:rFonts w:ascii="黑体" w:eastAsia="黑体" w:hAnsi="黑体"/>
          <w:color w:val="000000"/>
          <w:sz w:val="36"/>
          <w:szCs w:val="36"/>
        </w:rPr>
      </w:pPr>
      <w:r w:rsidRPr="00DF7BCD">
        <w:rPr>
          <w:rFonts w:ascii="黑体" w:eastAsia="黑体" w:hAnsi="黑体" w:cs="黑体" w:hint="eastAsia"/>
          <w:color w:val="000000"/>
          <w:sz w:val="36"/>
          <w:szCs w:val="36"/>
        </w:rPr>
        <w:lastRenderedPageBreak/>
        <w:t>南京城市职业学院（南京市广播电视大学）</w:t>
      </w:r>
    </w:p>
    <w:p w:rsidR="00156C1D" w:rsidRPr="00DF7BCD" w:rsidRDefault="00156C1D" w:rsidP="007418EE">
      <w:pPr>
        <w:spacing w:line="520" w:lineRule="exact"/>
        <w:jc w:val="center"/>
        <w:rPr>
          <w:rFonts w:ascii="黑体" w:eastAsia="黑体" w:hAnsi="黑体"/>
          <w:color w:val="000000"/>
          <w:sz w:val="44"/>
          <w:szCs w:val="44"/>
        </w:rPr>
      </w:pPr>
      <w:r w:rsidRPr="00DF7BCD">
        <w:rPr>
          <w:rFonts w:ascii="黑体" w:eastAsia="黑体" w:hAnsi="黑体" w:cs="黑体"/>
          <w:color w:val="000000"/>
          <w:sz w:val="36"/>
          <w:szCs w:val="36"/>
        </w:rPr>
        <w:t>2017</w:t>
      </w:r>
      <w:r w:rsidRPr="00DF7BCD">
        <w:rPr>
          <w:rFonts w:ascii="黑体" w:eastAsia="黑体" w:hAnsi="黑体" w:cs="黑体" w:hint="eastAsia"/>
          <w:color w:val="000000"/>
          <w:sz w:val="36"/>
          <w:szCs w:val="36"/>
        </w:rPr>
        <w:t>年岗位设置与聘用工作实施办法</w:t>
      </w:r>
    </w:p>
    <w:p w:rsidR="00156C1D" w:rsidRPr="00DF7BCD" w:rsidRDefault="00156C1D" w:rsidP="007409EA">
      <w:pPr>
        <w:pStyle w:val="a6"/>
        <w:spacing w:before="0" w:beforeAutospacing="0" w:after="0" w:afterAutospacing="0" w:line="520" w:lineRule="exact"/>
        <w:rPr>
          <w:rFonts w:ascii="仿宋" w:eastAsia="仿宋" w:hAnsi="仿宋" w:cs="Calibri"/>
          <w:color w:val="000000"/>
          <w:sz w:val="30"/>
          <w:szCs w:val="30"/>
        </w:rPr>
      </w:pPr>
      <w:r w:rsidRPr="00DF7BCD">
        <w:rPr>
          <w:rFonts w:ascii="仿宋" w:eastAsia="仿宋" w:hAnsi="仿宋" w:cs="仿宋"/>
          <w:color w:val="000000"/>
          <w:sz w:val="30"/>
          <w:szCs w:val="30"/>
        </w:rPr>
        <w:t xml:space="preserve">    </w:t>
      </w:r>
      <w:r w:rsidRPr="00DF7BCD">
        <w:rPr>
          <w:rFonts w:ascii="仿宋" w:eastAsia="仿宋" w:hAnsi="仿宋" w:cs="仿宋" w:hint="eastAsia"/>
          <w:color w:val="000000"/>
          <w:sz w:val="30"/>
          <w:szCs w:val="30"/>
        </w:rPr>
        <w:t>为推进以岗位为基础的人事制度改革，进一步完善我校内部管理体制，建立健全适应学校发展需要的可持续发展运行机制，根据省人事厅《关于印发</w:t>
      </w:r>
      <w:r w:rsidRPr="00DF7BCD">
        <w:rPr>
          <w:rFonts w:ascii="仿宋" w:eastAsia="仿宋" w:hAnsi="仿宋" w:cs="仿宋"/>
          <w:color w:val="000000"/>
          <w:sz w:val="30"/>
          <w:szCs w:val="30"/>
        </w:rPr>
        <w:t>&lt;</w:t>
      </w:r>
      <w:r w:rsidRPr="00DF7BCD">
        <w:rPr>
          <w:rFonts w:ascii="仿宋" w:eastAsia="仿宋" w:hAnsi="仿宋" w:cs="仿宋" w:hint="eastAsia"/>
          <w:color w:val="000000"/>
          <w:sz w:val="30"/>
          <w:szCs w:val="30"/>
        </w:rPr>
        <w:t>江苏省高等学校岗位设置管理实施意见</w:t>
      </w:r>
      <w:r w:rsidRPr="00DF7BCD">
        <w:rPr>
          <w:rFonts w:ascii="仿宋" w:eastAsia="仿宋" w:hAnsi="仿宋" w:cs="仿宋"/>
          <w:color w:val="000000"/>
          <w:sz w:val="30"/>
          <w:szCs w:val="30"/>
        </w:rPr>
        <w:t>&gt;</w:t>
      </w:r>
      <w:r w:rsidRPr="00DF7BCD">
        <w:rPr>
          <w:rFonts w:ascii="仿宋" w:eastAsia="仿宋" w:hAnsi="仿宋" w:cs="仿宋" w:hint="eastAsia"/>
          <w:color w:val="000000"/>
          <w:sz w:val="30"/>
          <w:szCs w:val="30"/>
        </w:rPr>
        <w:t>的通知》（苏人通</w:t>
      </w:r>
      <w:r w:rsidRPr="00DF7BCD">
        <w:rPr>
          <w:rFonts w:ascii="仿宋" w:eastAsia="仿宋" w:hAnsi="仿宋" w:cs="仿宋" w:hint="eastAsia"/>
          <w:color w:val="000000"/>
          <w:sz w:val="30"/>
          <w:szCs w:val="30"/>
          <w:bdr w:val="none" w:sz="0" w:space="0" w:color="auto" w:frame="1"/>
        </w:rPr>
        <w:t>〔</w:t>
      </w:r>
      <w:r w:rsidRPr="00DF7BCD">
        <w:rPr>
          <w:rFonts w:ascii="仿宋" w:eastAsia="仿宋" w:hAnsi="仿宋" w:cs="仿宋"/>
          <w:color w:val="000000"/>
          <w:sz w:val="30"/>
          <w:szCs w:val="30"/>
          <w:bdr w:val="none" w:sz="0" w:space="0" w:color="auto" w:frame="1"/>
        </w:rPr>
        <w:t>2009</w:t>
      </w:r>
      <w:r w:rsidRPr="00DF7BCD">
        <w:rPr>
          <w:rFonts w:ascii="仿宋" w:eastAsia="仿宋" w:hAnsi="仿宋" w:cs="仿宋" w:hint="eastAsia"/>
          <w:color w:val="000000"/>
          <w:sz w:val="30"/>
          <w:szCs w:val="30"/>
          <w:bdr w:val="none" w:sz="0" w:space="0" w:color="auto" w:frame="1"/>
        </w:rPr>
        <w:t>〕</w:t>
      </w:r>
      <w:r w:rsidRPr="00DF7BCD">
        <w:rPr>
          <w:rFonts w:ascii="仿宋" w:eastAsia="仿宋" w:hAnsi="仿宋" w:cs="仿宋"/>
          <w:color w:val="000000"/>
          <w:sz w:val="30"/>
          <w:szCs w:val="30"/>
        </w:rPr>
        <w:t>113</w:t>
      </w:r>
      <w:r w:rsidRPr="00DF7BCD">
        <w:rPr>
          <w:rFonts w:ascii="仿宋" w:eastAsia="仿宋" w:hAnsi="仿宋" w:cs="仿宋" w:hint="eastAsia"/>
          <w:color w:val="000000"/>
          <w:sz w:val="30"/>
          <w:szCs w:val="30"/>
        </w:rPr>
        <w:t>号）、省教育厅关于印发《江苏省高校岗位设置管理工作若干问题的处理意见（一）》的通知（苏教人〔</w:t>
      </w:r>
      <w:r w:rsidRPr="00DF7BCD">
        <w:rPr>
          <w:rFonts w:ascii="仿宋" w:eastAsia="仿宋" w:hAnsi="仿宋" w:cs="仿宋"/>
          <w:color w:val="000000"/>
          <w:sz w:val="30"/>
          <w:szCs w:val="30"/>
        </w:rPr>
        <w:t>2009</w:t>
      </w:r>
      <w:r w:rsidRPr="00DF7BCD">
        <w:rPr>
          <w:rFonts w:ascii="仿宋" w:eastAsia="仿宋" w:hAnsi="仿宋" w:cs="仿宋" w:hint="eastAsia"/>
          <w:color w:val="000000"/>
          <w:sz w:val="30"/>
          <w:szCs w:val="30"/>
        </w:rPr>
        <w:t>〕函字</w:t>
      </w:r>
      <w:r w:rsidRPr="00DF7BCD">
        <w:rPr>
          <w:rFonts w:ascii="仿宋" w:eastAsia="仿宋" w:hAnsi="仿宋" w:cs="仿宋"/>
          <w:color w:val="000000"/>
          <w:sz w:val="30"/>
          <w:szCs w:val="30"/>
        </w:rPr>
        <w:t>33</w:t>
      </w:r>
      <w:r w:rsidRPr="00DF7BCD">
        <w:rPr>
          <w:rFonts w:ascii="仿宋" w:eastAsia="仿宋" w:hAnsi="仿宋" w:cs="仿宋" w:hint="eastAsia"/>
          <w:color w:val="000000"/>
          <w:sz w:val="30"/>
          <w:szCs w:val="30"/>
        </w:rPr>
        <w:t>号）和</w:t>
      </w:r>
      <w:r w:rsidRPr="00DF7BCD">
        <w:rPr>
          <w:rStyle w:val="a8"/>
          <w:rFonts w:ascii="仿宋" w:eastAsia="仿宋" w:hAnsi="仿宋" w:cs="仿宋" w:hint="eastAsia"/>
          <w:b w:val="0"/>
          <w:bCs w:val="0"/>
          <w:color w:val="000000"/>
          <w:sz w:val="30"/>
          <w:szCs w:val="30"/>
        </w:rPr>
        <w:t>关于印发《江苏省高校岗位设置管理工作若干问题的处理意见（二）》的通知</w:t>
      </w:r>
      <w:r w:rsidRPr="00DF7BCD">
        <w:rPr>
          <w:rFonts w:ascii="仿宋" w:eastAsia="仿宋" w:hAnsi="仿宋" w:cs="仿宋" w:hint="eastAsia"/>
          <w:color w:val="000000"/>
          <w:sz w:val="30"/>
          <w:szCs w:val="30"/>
        </w:rPr>
        <w:t>（苏教人〔</w:t>
      </w:r>
      <w:r w:rsidRPr="00DF7BCD">
        <w:rPr>
          <w:rFonts w:ascii="仿宋" w:eastAsia="仿宋" w:hAnsi="仿宋" w:cs="仿宋"/>
          <w:color w:val="000000"/>
          <w:sz w:val="30"/>
          <w:szCs w:val="30"/>
        </w:rPr>
        <w:t>2009</w:t>
      </w:r>
      <w:r w:rsidRPr="00DF7BCD">
        <w:rPr>
          <w:rFonts w:ascii="仿宋" w:eastAsia="仿宋" w:hAnsi="仿宋" w:cs="仿宋" w:hint="eastAsia"/>
          <w:color w:val="000000"/>
          <w:sz w:val="30"/>
          <w:szCs w:val="30"/>
        </w:rPr>
        <w:t>〕函字</w:t>
      </w:r>
      <w:r w:rsidRPr="00DF7BCD">
        <w:rPr>
          <w:rFonts w:ascii="仿宋" w:eastAsia="仿宋" w:hAnsi="仿宋" w:cs="仿宋"/>
          <w:color w:val="000000"/>
          <w:sz w:val="30"/>
          <w:szCs w:val="30"/>
        </w:rPr>
        <w:t>79</w:t>
      </w:r>
      <w:r w:rsidRPr="00DF7BCD">
        <w:rPr>
          <w:rFonts w:ascii="仿宋" w:eastAsia="仿宋" w:hAnsi="仿宋" w:cs="仿宋" w:hint="eastAsia"/>
          <w:color w:val="000000"/>
          <w:sz w:val="30"/>
          <w:szCs w:val="30"/>
        </w:rPr>
        <w:t>号）等文件精神，结合我校实际，制定本办法。</w:t>
      </w:r>
    </w:p>
    <w:p w:rsidR="00156C1D" w:rsidRPr="00DF7BCD" w:rsidRDefault="00156C1D" w:rsidP="00BE6022">
      <w:pPr>
        <w:spacing w:line="520" w:lineRule="exact"/>
        <w:ind w:firstLineChars="200" w:firstLine="600"/>
        <w:rPr>
          <w:rFonts w:ascii="黑体" w:eastAsia="黑体" w:hAnsi="黑体"/>
          <w:color w:val="000000"/>
          <w:sz w:val="30"/>
          <w:szCs w:val="30"/>
        </w:rPr>
      </w:pPr>
      <w:r w:rsidRPr="00DF7BCD">
        <w:rPr>
          <w:rFonts w:ascii="黑体" w:eastAsia="黑体" w:hAnsi="黑体" w:cs="黑体" w:hint="eastAsia"/>
          <w:color w:val="000000"/>
          <w:sz w:val="30"/>
          <w:szCs w:val="30"/>
        </w:rPr>
        <w:t>一、适用范围</w:t>
      </w:r>
    </w:p>
    <w:p w:rsidR="00156C1D" w:rsidRPr="00DF7BCD" w:rsidRDefault="00156C1D" w:rsidP="00BE6022">
      <w:pPr>
        <w:autoSpaceDE w:val="0"/>
        <w:autoSpaceDN w:val="0"/>
        <w:adjustRightInd w:val="0"/>
        <w:spacing w:line="520" w:lineRule="exact"/>
        <w:ind w:firstLineChars="200" w:firstLine="600"/>
        <w:rPr>
          <w:rFonts w:ascii="仿宋" w:eastAsia="仿宋" w:hAnsi="仿宋"/>
          <w:color w:val="000000"/>
          <w:kern w:val="0"/>
          <w:sz w:val="30"/>
          <w:szCs w:val="30"/>
        </w:rPr>
      </w:pPr>
      <w:r w:rsidRPr="00DF7BCD">
        <w:rPr>
          <w:rFonts w:ascii="仿宋" w:eastAsia="仿宋" w:hAnsi="仿宋" w:cs="仿宋" w:hint="eastAsia"/>
          <w:color w:val="000000"/>
          <w:kern w:val="0"/>
          <w:sz w:val="30"/>
          <w:szCs w:val="30"/>
        </w:rPr>
        <w:t>我校在编人员和人事代理人员。</w:t>
      </w:r>
    </w:p>
    <w:p w:rsidR="00156C1D" w:rsidRPr="00DF7BCD" w:rsidRDefault="00156C1D" w:rsidP="007418EE">
      <w:pPr>
        <w:spacing w:line="520" w:lineRule="exact"/>
        <w:ind w:firstLine="588"/>
        <w:rPr>
          <w:rFonts w:ascii="黑体" w:eastAsia="黑体" w:hAnsi="黑体"/>
          <w:color w:val="000000"/>
          <w:sz w:val="30"/>
          <w:szCs w:val="30"/>
        </w:rPr>
      </w:pPr>
      <w:r w:rsidRPr="00DF7BCD">
        <w:rPr>
          <w:rFonts w:ascii="黑体" w:eastAsia="黑体" w:hAnsi="黑体" w:cs="黑体" w:hint="eastAsia"/>
          <w:color w:val="000000"/>
          <w:sz w:val="30"/>
          <w:szCs w:val="30"/>
        </w:rPr>
        <w:t>二、基本原则</w:t>
      </w:r>
    </w:p>
    <w:p w:rsidR="00156C1D" w:rsidRPr="00DF7BCD" w:rsidRDefault="00C62EEC" w:rsidP="007418EE">
      <w:pPr>
        <w:spacing w:line="520" w:lineRule="exact"/>
        <w:ind w:firstLine="624"/>
        <w:rPr>
          <w:rFonts w:ascii="仿宋" w:eastAsia="仿宋" w:hAnsi="仿宋"/>
          <w:color w:val="000000"/>
          <w:sz w:val="30"/>
          <w:szCs w:val="30"/>
        </w:rPr>
      </w:pPr>
      <w:r w:rsidRPr="00DF7BCD">
        <w:rPr>
          <w:rFonts w:ascii="仿宋" w:eastAsia="仿宋" w:hAnsi="仿宋" w:cs="仿宋" w:hint="eastAsia"/>
          <w:color w:val="000000"/>
          <w:sz w:val="30"/>
          <w:szCs w:val="30"/>
        </w:rPr>
        <w:t>（一）</w:t>
      </w:r>
      <w:r w:rsidR="00156C1D" w:rsidRPr="00DF7BCD">
        <w:rPr>
          <w:rFonts w:ascii="仿宋" w:eastAsia="仿宋" w:hAnsi="仿宋" w:cs="仿宋" w:hint="eastAsia"/>
          <w:color w:val="000000"/>
          <w:sz w:val="30"/>
          <w:szCs w:val="30"/>
        </w:rPr>
        <w:t>科学设岗，总量控制</w:t>
      </w:r>
    </w:p>
    <w:p w:rsidR="00156C1D" w:rsidRPr="00DF7BCD" w:rsidRDefault="00156C1D" w:rsidP="007418EE">
      <w:pPr>
        <w:spacing w:line="520" w:lineRule="exact"/>
        <w:ind w:firstLine="624"/>
        <w:rPr>
          <w:rFonts w:ascii="仿宋" w:eastAsia="仿宋" w:hAnsi="仿宋"/>
          <w:color w:val="000000"/>
          <w:sz w:val="30"/>
          <w:szCs w:val="30"/>
        </w:rPr>
      </w:pPr>
      <w:r w:rsidRPr="00DF7BCD">
        <w:rPr>
          <w:rFonts w:ascii="仿宋" w:eastAsia="仿宋" w:hAnsi="仿宋" w:cs="仿宋" w:hint="eastAsia"/>
          <w:color w:val="000000"/>
          <w:sz w:val="30"/>
          <w:szCs w:val="30"/>
        </w:rPr>
        <w:t>根据学校事业发展的需要，合理确定岗位总量，坚持精简、高效的原则，规范设置各类各级人员岗位数量及其等级结构比例。</w:t>
      </w:r>
    </w:p>
    <w:p w:rsidR="00156C1D" w:rsidRPr="00DF7BCD" w:rsidRDefault="00C62EEC" w:rsidP="00BE6022">
      <w:pPr>
        <w:spacing w:line="520" w:lineRule="exact"/>
        <w:ind w:firstLineChars="200" w:firstLine="600"/>
        <w:rPr>
          <w:rFonts w:ascii="仿宋" w:eastAsia="仿宋" w:hAnsi="仿宋"/>
          <w:color w:val="000000"/>
          <w:sz w:val="30"/>
          <w:szCs w:val="30"/>
        </w:rPr>
      </w:pPr>
      <w:r w:rsidRPr="00DF7BCD">
        <w:rPr>
          <w:rFonts w:ascii="仿宋" w:eastAsia="仿宋" w:hAnsi="仿宋" w:cs="仿宋" w:hint="eastAsia"/>
          <w:color w:val="000000"/>
          <w:sz w:val="30"/>
          <w:szCs w:val="30"/>
        </w:rPr>
        <w:t>（二）</w:t>
      </w:r>
      <w:r w:rsidR="00156C1D" w:rsidRPr="00DF7BCD">
        <w:rPr>
          <w:rFonts w:ascii="仿宋" w:eastAsia="仿宋" w:hAnsi="仿宋" w:cs="仿宋" w:hint="eastAsia"/>
          <w:color w:val="000000"/>
          <w:sz w:val="30"/>
          <w:szCs w:val="30"/>
        </w:rPr>
        <w:t>分类管理，优化结构</w:t>
      </w:r>
    </w:p>
    <w:p w:rsidR="00156C1D" w:rsidRPr="00DF7BCD" w:rsidRDefault="00156C1D" w:rsidP="00BE6022">
      <w:pPr>
        <w:spacing w:line="520" w:lineRule="exact"/>
        <w:ind w:firstLineChars="200" w:firstLine="600"/>
        <w:rPr>
          <w:rFonts w:ascii="仿宋" w:eastAsia="仿宋" w:hAnsi="仿宋"/>
          <w:color w:val="000000"/>
          <w:sz w:val="30"/>
          <w:szCs w:val="30"/>
        </w:rPr>
      </w:pPr>
      <w:r w:rsidRPr="00DF7BCD">
        <w:rPr>
          <w:rFonts w:ascii="仿宋" w:eastAsia="仿宋" w:hAnsi="仿宋" w:cs="仿宋" w:hint="eastAsia"/>
          <w:color w:val="000000"/>
          <w:sz w:val="30"/>
          <w:szCs w:val="30"/>
        </w:rPr>
        <w:t>按照岗位设置的要求，实行人员分类管理，分为教师岗位、其他专业技术岗位、管理岗位、工勤技能岗位。根据学校事业发展和各类人员结构现状，合理配置人力资源，优化人员结构</w:t>
      </w:r>
      <w:r w:rsidR="00C62EEC" w:rsidRPr="00DF7BCD">
        <w:rPr>
          <w:rFonts w:ascii="仿宋" w:eastAsia="仿宋" w:hAnsi="仿宋" w:cs="仿宋" w:hint="eastAsia"/>
          <w:color w:val="000000"/>
          <w:sz w:val="30"/>
          <w:szCs w:val="30"/>
        </w:rPr>
        <w:t>。</w:t>
      </w:r>
    </w:p>
    <w:p w:rsidR="00156C1D" w:rsidRPr="00DF7BCD" w:rsidRDefault="00C62EEC" w:rsidP="007418EE">
      <w:pPr>
        <w:spacing w:line="520" w:lineRule="exact"/>
        <w:ind w:firstLine="624"/>
        <w:rPr>
          <w:rFonts w:ascii="仿宋" w:eastAsia="仿宋" w:hAnsi="仿宋"/>
          <w:color w:val="000000"/>
          <w:sz w:val="30"/>
          <w:szCs w:val="30"/>
        </w:rPr>
      </w:pPr>
      <w:r w:rsidRPr="00DF7BCD">
        <w:rPr>
          <w:rFonts w:ascii="仿宋" w:eastAsia="仿宋" w:hAnsi="仿宋" w:cs="仿宋" w:hint="eastAsia"/>
          <w:color w:val="000000"/>
          <w:sz w:val="30"/>
          <w:szCs w:val="30"/>
        </w:rPr>
        <w:t>（三）</w:t>
      </w:r>
      <w:r w:rsidR="00156C1D" w:rsidRPr="00DF7BCD">
        <w:rPr>
          <w:rFonts w:ascii="仿宋" w:eastAsia="仿宋" w:hAnsi="仿宋" w:cs="仿宋" w:hint="eastAsia"/>
          <w:color w:val="000000"/>
          <w:sz w:val="30"/>
          <w:szCs w:val="30"/>
        </w:rPr>
        <w:t>按岗聘用，加强管理</w:t>
      </w:r>
    </w:p>
    <w:p w:rsidR="00156C1D" w:rsidRPr="00DF7BCD" w:rsidRDefault="00156C1D" w:rsidP="00E87FF8">
      <w:pPr>
        <w:spacing w:line="520" w:lineRule="exact"/>
        <w:ind w:firstLine="624"/>
        <w:rPr>
          <w:rFonts w:ascii="仿宋" w:eastAsia="仿宋" w:hAnsi="仿宋"/>
          <w:color w:val="000000"/>
          <w:sz w:val="30"/>
          <w:szCs w:val="30"/>
        </w:rPr>
      </w:pPr>
      <w:r w:rsidRPr="00DF7BCD">
        <w:rPr>
          <w:rFonts w:ascii="仿宋" w:eastAsia="仿宋" w:hAnsi="仿宋" w:cs="仿宋" w:hint="eastAsia"/>
          <w:color w:val="000000"/>
          <w:sz w:val="30"/>
          <w:szCs w:val="30"/>
        </w:rPr>
        <w:t>以岗位设置为基础，强化岗位聘用，以岗定责，按岗聘用，促进我校人力资源管理的良性发展。</w:t>
      </w:r>
    </w:p>
    <w:p w:rsidR="00156C1D" w:rsidRPr="00DF7BCD" w:rsidRDefault="00156C1D" w:rsidP="00BE6022">
      <w:pPr>
        <w:spacing w:line="520" w:lineRule="exact"/>
        <w:ind w:firstLineChars="200" w:firstLine="600"/>
        <w:jc w:val="left"/>
        <w:rPr>
          <w:rFonts w:ascii="黑体" w:eastAsia="黑体" w:hAnsi="黑体"/>
          <w:color w:val="000000"/>
          <w:sz w:val="30"/>
          <w:szCs w:val="30"/>
        </w:rPr>
      </w:pPr>
      <w:r w:rsidRPr="00DF7BCD">
        <w:rPr>
          <w:rFonts w:ascii="黑体" w:eastAsia="黑体" w:hAnsi="黑体" w:cs="黑体" w:hint="eastAsia"/>
          <w:color w:val="000000"/>
          <w:sz w:val="30"/>
          <w:szCs w:val="30"/>
        </w:rPr>
        <w:t>三、组织机构</w:t>
      </w:r>
    </w:p>
    <w:p w:rsidR="00156C1D" w:rsidRPr="00DF7BCD" w:rsidRDefault="00156C1D" w:rsidP="00BE6022">
      <w:pPr>
        <w:spacing w:line="520" w:lineRule="exact"/>
        <w:ind w:firstLineChars="200" w:firstLine="600"/>
        <w:jc w:val="left"/>
        <w:rPr>
          <w:rFonts w:ascii="仿宋" w:eastAsia="仿宋" w:hAnsi="仿宋"/>
          <w:color w:val="000000"/>
          <w:sz w:val="30"/>
          <w:szCs w:val="30"/>
        </w:rPr>
      </w:pPr>
      <w:r w:rsidRPr="00DF7BCD">
        <w:rPr>
          <w:rFonts w:ascii="仿宋" w:eastAsia="仿宋" w:hAnsi="仿宋" w:cs="仿宋" w:hint="eastAsia"/>
          <w:color w:val="000000"/>
          <w:sz w:val="30"/>
          <w:szCs w:val="30"/>
        </w:rPr>
        <w:t>学校成立“南京城市职业学院（南京市广播电视大学）</w:t>
      </w:r>
      <w:r w:rsidR="005944BE" w:rsidRPr="00DF7BCD">
        <w:rPr>
          <w:rFonts w:ascii="仿宋" w:eastAsia="仿宋" w:hAnsi="仿宋" w:cs="仿宋" w:hint="eastAsia"/>
          <w:color w:val="000000"/>
          <w:sz w:val="30"/>
          <w:szCs w:val="30"/>
        </w:rPr>
        <w:t>2017年</w:t>
      </w:r>
      <w:r w:rsidRPr="00DF7BCD">
        <w:rPr>
          <w:rFonts w:ascii="仿宋" w:eastAsia="仿宋" w:hAnsi="仿宋" w:cs="仿宋" w:hint="eastAsia"/>
          <w:color w:val="000000"/>
          <w:sz w:val="30"/>
          <w:szCs w:val="30"/>
        </w:rPr>
        <w:t>岗</w:t>
      </w:r>
      <w:r w:rsidRPr="00DF7BCD">
        <w:rPr>
          <w:rFonts w:ascii="仿宋" w:eastAsia="仿宋" w:hAnsi="仿宋" w:cs="仿宋" w:hint="eastAsia"/>
          <w:color w:val="000000"/>
          <w:sz w:val="30"/>
          <w:szCs w:val="30"/>
        </w:rPr>
        <w:lastRenderedPageBreak/>
        <w:t>位设置与聘用工作领导小组”（以下简称领导小组），下设办公室</w:t>
      </w:r>
      <w:r w:rsidR="00655485" w:rsidRPr="00DF7BCD">
        <w:rPr>
          <w:rFonts w:ascii="仿宋" w:eastAsia="仿宋" w:hAnsi="仿宋" w:cs="仿宋" w:hint="eastAsia"/>
          <w:color w:val="000000"/>
          <w:sz w:val="30"/>
          <w:szCs w:val="30"/>
        </w:rPr>
        <w:t>。</w:t>
      </w:r>
      <w:r w:rsidRPr="00DF7BCD">
        <w:rPr>
          <w:rFonts w:ascii="仿宋" w:eastAsia="仿宋" w:hAnsi="仿宋" w:cs="仿宋" w:hint="eastAsia"/>
          <w:color w:val="000000"/>
          <w:sz w:val="30"/>
          <w:szCs w:val="30"/>
        </w:rPr>
        <w:t>见附件</w:t>
      </w:r>
      <w:r w:rsidRPr="00DF7BCD">
        <w:rPr>
          <w:rFonts w:ascii="仿宋" w:eastAsia="仿宋" w:hAnsi="仿宋" w:cs="仿宋"/>
          <w:color w:val="000000"/>
          <w:sz w:val="30"/>
          <w:szCs w:val="30"/>
        </w:rPr>
        <w:t>1</w:t>
      </w:r>
      <w:r w:rsidRPr="00DF7BCD">
        <w:rPr>
          <w:rFonts w:ascii="仿宋" w:eastAsia="仿宋" w:hAnsi="仿宋" w:cs="仿宋" w:hint="eastAsia"/>
          <w:color w:val="000000"/>
          <w:sz w:val="30"/>
          <w:szCs w:val="30"/>
        </w:rPr>
        <w:t>。</w:t>
      </w:r>
    </w:p>
    <w:p w:rsidR="00156C1D" w:rsidRPr="00DF7BCD" w:rsidRDefault="00156C1D" w:rsidP="00BE6022">
      <w:pPr>
        <w:autoSpaceDE w:val="0"/>
        <w:autoSpaceDN w:val="0"/>
        <w:adjustRightInd w:val="0"/>
        <w:spacing w:line="520" w:lineRule="exact"/>
        <w:ind w:firstLineChars="200" w:firstLine="600"/>
        <w:jc w:val="left"/>
        <w:rPr>
          <w:rFonts w:ascii="黑体" w:eastAsia="黑体"/>
          <w:color w:val="000000"/>
          <w:kern w:val="0"/>
          <w:sz w:val="32"/>
          <w:szCs w:val="32"/>
        </w:rPr>
      </w:pPr>
      <w:r w:rsidRPr="00DF7BCD">
        <w:rPr>
          <w:rFonts w:ascii="黑体" w:eastAsia="黑体" w:hAnsi="黑体" w:cs="黑体" w:hint="eastAsia"/>
          <w:color w:val="000000"/>
          <w:sz w:val="30"/>
          <w:szCs w:val="30"/>
        </w:rPr>
        <w:t>四、</w:t>
      </w:r>
      <w:r w:rsidRPr="00DF7BCD">
        <w:rPr>
          <w:rFonts w:ascii="黑体" w:eastAsia="黑体" w:hAnsi="黑体" w:cs="黑体" w:hint="eastAsia"/>
          <w:color w:val="000000"/>
          <w:kern w:val="0"/>
          <w:sz w:val="30"/>
          <w:szCs w:val="30"/>
        </w:rPr>
        <w:t>岗</w:t>
      </w:r>
      <w:r w:rsidRPr="00DF7BCD">
        <w:rPr>
          <w:rFonts w:ascii="黑体" w:eastAsia="黑体" w:cs="黑体" w:hint="eastAsia"/>
          <w:color w:val="000000"/>
          <w:kern w:val="0"/>
          <w:sz w:val="32"/>
          <w:szCs w:val="32"/>
        </w:rPr>
        <w:t>位设置及聘用工作日程安排</w:t>
      </w:r>
    </w:p>
    <w:p w:rsidR="00156C1D" w:rsidRPr="00DF7BCD" w:rsidRDefault="00156C1D" w:rsidP="00BE6022">
      <w:pPr>
        <w:spacing w:line="520" w:lineRule="exact"/>
        <w:ind w:firstLineChars="200" w:firstLine="600"/>
        <w:jc w:val="left"/>
        <w:rPr>
          <w:rFonts w:ascii="仿宋" w:eastAsia="仿宋" w:hAnsi="仿宋"/>
          <w:color w:val="000000"/>
          <w:sz w:val="30"/>
          <w:szCs w:val="30"/>
        </w:rPr>
      </w:pPr>
      <w:r w:rsidRPr="00DF7BCD">
        <w:rPr>
          <w:rFonts w:ascii="仿宋" w:eastAsia="仿宋" w:hAnsi="仿宋" w:cs="仿宋" w:hint="eastAsia"/>
          <w:color w:val="000000"/>
          <w:sz w:val="30"/>
          <w:szCs w:val="30"/>
        </w:rPr>
        <w:t>见附件</w:t>
      </w:r>
      <w:r w:rsidRPr="00DF7BCD">
        <w:rPr>
          <w:rFonts w:ascii="仿宋" w:eastAsia="仿宋" w:hAnsi="仿宋" w:cs="仿宋"/>
          <w:color w:val="000000"/>
          <w:sz w:val="30"/>
          <w:szCs w:val="30"/>
        </w:rPr>
        <w:t>2</w:t>
      </w:r>
      <w:r w:rsidRPr="00DF7BCD">
        <w:rPr>
          <w:rFonts w:ascii="仿宋" w:eastAsia="仿宋" w:hAnsi="仿宋" w:cs="仿宋" w:hint="eastAsia"/>
          <w:color w:val="000000"/>
          <w:sz w:val="30"/>
          <w:szCs w:val="30"/>
        </w:rPr>
        <w:t>。</w:t>
      </w:r>
    </w:p>
    <w:p w:rsidR="00156C1D" w:rsidRPr="00DF7BCD" w:rsidRDefault="00156C1D" w:rsidP="00BE6022">
      <w:pPr>
        <w:spacing w:line="520" w:lineRule="exact"/>
        <w:ind w:firstLineChars="200" w:firstLine="600"/>
        <w:jc w:val="left"/>
        <w:rPr>
          <w:rFonts w:ascii="黑体" w:eastAsia="黑体" w:hAnsi="黑体"/>
          <w:color w:val="000000"/>
          <w:sz w:val="30"/>
          <w:szCs w:val="30"/>
        </w:rPr>
      </w:pPr>
      <w:r w:rsidRPr="00DF7BCD">
        <w:rPr>
          <w:rFonts w:ascii="黑体" w:eastAsia="黑体" w:hAnsi="黑体" w:cs="黑体" w:hint="eastAsia"/>
          <w:color w:val="000000"/>
          <w:sz w:val="30"/>
          <w:szCs w:val="30"/>
        </w:rPr>
        <w:t>五、岗位设置</w:t>
      </w:r>
    </w:p>
    <w:p w:rsidR="00BE6022" w:rsidRPr="00DF7BCD" w:rsidRDefault="00156C1D" w:rsidP="00082DFE">
      <w:pPr>
        <w:widowControl/>
        <w:spacing w:line="520" w:lineRule="exact"/>
        <w:ind w:firstLine="432"/>
        <w:jc w:val="left"/>
        <w:rPr>
          <w:rFonts w:ascii="仿宋" w:eastAsia="仿宋" w:hAnsi="仿宋" w:cs="仿宋"/>
          <w:color w:val="000000"/>
          <w:kern w:val="0"/>
          <w:sz w:val="30"/>
          <w:szCs w:val="30"/>
        </w:rPr>
      </w:pPr>
      <w:r w:rsidRPr="00DF7BCD">
        <w:rPr>
          <w:rFonts w:ascii="仿宋" w:eastAsia="仿宋" w:hAnsi="仿宋" w:cs="仿宋" w:hint="eastAsia"/>
          <w:color w:val="000000"/>
          <w:kern w:val="0"/>
          <w:sz w:val="30"/>
          <w:szCs w:val="30"/>
        </w:rPr>
        <w:t>（一）</w:t>
      </w:r>
      <w:r w:rsidR="00BE6022" w:rsidRPr="00DF7BCD">
        <w:rPr>
          <w:rFonts w:ascii="仿宋" w:eastAsia="仿宋" w:hAnsi="仿宋" w:cs="仿宋" w:hint="eastAsia"/>
          <w:color w:val="000000"/>
          <w:kern w:val="0"/>
          <w:sz w:val="30"/>
          <w:szCs w:val="30"/>
        </w:rPr>
        <w:t>岗位类别</w:t>
      </w:r>
    </w:p>
    <w:p w:rsidR="00156C1D" w:rsidRPr="00DF7BCD" w:rsidRDefault="00BE6022" w:rsidP="00BE6022">
      <w:pPr>
        <w:widowControl/>
        <w:spacing w:line="520" w:lineRule="exact"/>
        <w:ind w:firstLineChars="200" w:firstLine="600"/>
        <w:jc w:val="left"/>
        <w:rPr>
          <w:rFonts w:ascii="仿宋" w:eastAsia="仿宋" w:hAnsi="仿宋"/>
          <w:color w:val="000000"/>
          <w:sz w:val="30"/>
          <w:szCs w:val="30"/>
        </w:rPr>
      </w:pPr>
      <w:r w:rsidRPr="00DF7BCD">
        <w:rPr>
          <w:rFonts w:ascii="仿宋" w:eastAsia="仿宋" w:hAnsi="仿宋" w:cs="仿宋" w:hint="eastAsia"/>
          <w:color w:val="000000"/>
          <w:kern w:val="0"/>
          <w:sz w:val="30"/>
          <w:szCs w:val="30"/>
        </w:rPr>
        <w:t>1.</w:t>
      </w:r>
      <w:r w:rsidR="00156C1D" w:rsidRPr="00DF7BCD">
        <w:rPr>
          <w:rFonts w:ascii="仿宋" w:eastAsia="仿宋" w:hAnsi="仿宋" w:cs="仿宋" w:hint="eastAsia"/>
          <w:color w:val="000000"/>
          <w:kern w:val="0"/>
          <w:sz w:val="30"/>
          <w:szCs w:val="30"/>
        </w:rPr>
        <w:t>管理岗位：</w:t>
      </w:r>
      <w:r w:rsidR="00156C1D" w:rsidRPr="00DF7BCD">
        <w:rPr>
          <w:rFonts w:ascii="仿宋" w:eastAsia="仿宋" w:hAnsi="仿宋" w:cs="仿宋" w:hint="eastAsia"/>
          <w:color w:val="000000"/>
          <w:sz w:val="30"/>
          <w:szCs w:val="30"/>
        </w:rPr>
        <w:t>担负领导职责或管理任务的工作岗位。</w:t>
      </w:r>
    </w:p>
    <w:p w:rsidR="00156C1D" w:rsidRPr="00DF7BCD" w:rsidRDefault="00BE6022" w:rsidP="007418EE">
      <w:pPr>
        <w:spacing w:line="520" w:lineRule="exact"/>
        <w:ind w:firstLine="588"/>
        <w:rPr>
          <w:rFonts w:ascii="仿宋" w:eastAsia="仿宋" w:hAnsi="仿宋"/>
          <w:color w:val="000000"/>
          <w:sz w:val="30"/>
          <w:szCs w:val="30"/>
        </w:rPr>
      </w:pPr>
      <w:r w:rsidRPr="00DF7BCD">
        <w:rPr>
          <w:rFonts w:ascii="仿宋" w:eastAsia="仿宋" w:hAnsi="仿宋" w:cs="仿宋" w:hint="eastAsia"/>
          <w:color w:val="000000"/>
          <w:kern w:val="0"/>
          <w:sz w:val="30"/>
          <w:szCs w:val="30"/>
        </w:rPr>
        <w:t>（1）</w:t>
      </w:r>
      <w:r w:rsidR="00C62EEC" w:rsidRPr="00DF7BCD">
        <w:rPr>
          <w:rFonts w:ascii="仿宋" w:eastAsia="仿宋" w:hAnsi="仿宋" w:cs="仿宋" w:hint="eastAsia"/>
          <w:color w:val="000000"/>
          <w:sz w:val="30"/>
          <w:szCs w:val="30"/>
        </w:rPr>
        <w:t>管理岗位设置坚持精简高效原则。</w:t>
      </w:r>
      <w:r w:rsidR="00156C1D" w:rsidRPr="00DF7BCD">
        <w:rPr>
          <w:rFonts w:ascii="仿宋" w:eastAsia="仿宋" w:hAnsi="仿宋" w:cs="仿宋" w:hint="eastAsia"/>
          <w:color w:val="000000"/>
          <w:sz w:val="30"/>
          <w:szCs w:val="30"/>
        </w:rPr>
        <w:t>因处级管理岗位已先期设置并聘用，本办法仅对现有七级及以下管理岗位进行设置。</w:t>
      </w:r>
    </w:p>
    <w:p w:rsidR="00156C1D" w:rsidRPr="00DF7BCD" w:rsidRDefault="00BE6022" w:rsidP="007418EE">
      <w:pPr>
        <w:spacing w:line="520" w:lineRule="exact"/>
        <w:ind w:firstLine="588"/>
        <w:rPr>
          <w:rFonts w:ascii="仿宋" w:eastAsia="仿宋" w:hAnsi="仿宋"/>
          <w:color w:val="000000"/>
          <w:kern w:val="0"/>
          <w:sz w:val="30"/>
          <w:szCs w:val="30"/>
        </w:rPr>
      </w:pPr>
      <w:r w:rsidRPr="00DF7BCD">
        <w:rPr>
          <w:rFonts w:ascii="仿宋" w:eastAsia="仿宋" w:hAnsi="仿宋" w:cs="仿宋" w:hint="eastAsia"/>
          <w:color w:val="000000"/>
          <w:sz w:val="30"/>
          <w:szCs w:val="30"/>
        </w:rPr>
        <w:t>（2）</w:t>
      </w:r>
      <w:r w:rsidR="00156C1D" w:rsidRPr="00DF7BCD">
        <w:rPr>
          <w:rFonts w:ascii="仿宋" w:eastAsia="仿宋" w:hAnsi="仿宋" w:cs="仿宋" w:hint="eastAsia"/>
          <w:color w:val="000000"/>
          <w:kern w:val="0"/>
          <w:sz w:val="30"/>
          <w:szCs w:val="30"/>
        </w:rPr>
        <w:t>岗位名称与等级：现行局级正职、局级副职分别对应市正局和市副局；处级正职、处级副职、科级正职、科级副职、科员、办事员依次分别对应管理岗位五至十级职员。</w:t>
      </w:r>
    </w:p>
    <w:p w:rsidR="00156C1D" w:rsidRPr="00DF7BCD" w:rsidRDefault="00BE6022" w:rsidP="007418EE">
      <w:pPr>
        <w:spacing w:line="520" w:lineRule="exact"/>
        <w:ind w:firstLine="588"/>
        <w:rPr>
          <w:rFonts w:ascii="仿宋" w:eastAsia="仿宋" w:hAnsi="仿宋"/>
          <w:color w:val="000000"/>
          <w:sz w:val="30"/>
          <w:szCs w:val="30"/>
        </w:rPr>
      </w:pPr>
      <w:r w:rsidRPr="00DF7BCD">
        <w:rPr>
          <w:rFonts w:ascii="仿宋" w:eastAsia="仿宋" w:hAnsi="仿宋" w:cs="仿宋" w:hint="eastAsia"/>
          <w:color w:val="000000"/>
          <w:sz w:val="30"/>
          <w:szCs w:val="30"/>
        </w:rPr>
        <w:t>2.</w:t>
      </w:r>
      <w:r w:rsidR="00156C1D" w:rsidRPr="00DF7BCD">
        <w:rPr>
          <w:rFonts w:ascii="仿宋" w:eastAsia="仿宋" w:hAnsi="仿宋" w:cs="仿宋" w:hint="eastAsia"/>
          <w:color w:val="000000"/>
          <w:sz w:val="30"/>
          <w:szCs w:val="30"/>
        </w:rPr>
        <w:t>专业技术岗位</w:t>
      </w:r>
    </w:p>
    <w:p w:rsidR="00156C1D" w:rsidRPr="00DF7BCD" w:rsidRDefault="00BE6022" w:rsidP="008F7B29">
      <w:pPr>
        <w:autoSpaceDE w:val="0"/>
        <w:autoSpaceDN w:val="0"/>
        <w:adjustRightInd w:val="0"/>
        <w:spacing w:line="520" w:lineRule="exact"/>
        <w:ind w:firstLineChars="200" w:firstLine="600"/>
        <w:jc w:val="left"/>
        <w:rPr>
          <w:rFonts w:ascii="仿宋" w:eastAsia="仿宋" w:hAnsi="仿宋"/>
          <w:color w:val="000000"/>
          <w:kern w:val="0"/>
          <w:sz w:val="30"/>
          <w:szCs w:val="30"/>
        </w:rPr>
      </w:pPr>
      <w:r w:rsidRPr="00DF7BCD">
        <w:rPr>
          <w:rFonts w:ascii="仿宋" w:eastAsia="仿宋" w:hAnsi="仿宋" w:cs="仿宋" w:hint="eastAsia"/>
          <w:color w:val="000000"/>
          <w:sz w:val="30"/>
          <w:szCs w:val="30"/>
        </w:rPr>
        <w:t>（1）</w:t>
      </w:r>
      <w:r w:rsidR="00156C1D" w:rsidRPr="00DF7BCD">
        <w:rPr>
          <w:rFonts w:ascii="仿宋" w:eastAsia="仿宋" w:hAnsi="仿宋" w:cs="仿宋" w:hint="eastAsia"/>
          <w:color w:val="000000"/>
          <w:sz w:val="30"/>
          <w:szCs w:val="30"/>
        </w:rPr>
        <w:t>专业技术岗位分为教师岗和其他专技岗，坚持按需设岗原则，辅导员纳入教师岗位管理</w:t>
      </w:r>
      <w:r w:rsidR="00156C1D" w:rsidRPr="00DF7BCD">
        <w:rPr>
          <w:rFonts w:ascii="仿宋" w:eastAsia="仿宋" w:hAnsi="仿宋" w:cs="仿宋" w:hint="eastAsia"/>
          <w:color w:val="000000"/>
          <w:kern w:val="0"/>
          <w:sz w:val="30"/>
          <w:szCs w:val="30"/>
        </w:rPr>
        <w:t>。</w:t>
      </w:r>
    </w:p>
    <w:p w:rsidR="00156C1D" w:rsidRPr="00DF7BCD" w:rsidRDefault="008F7B29" w:rsidP="008F7B29">
      <w:pPr>
        <w:autoSpaceDE w:val="0"/>
        <w:autoSpaceDN w:val="0"/>
        <w:adjustRightInd w:val="0"/>
        <w:spacing w:line="520" w:lineRule="exact"/>
        <w:ind w:firstLineChars="200" w:firstLine="600"/>
        <w:jc w:val="left"/>
        <w:rPr>
          <w:rFonts w:ascii="仿宋" w:eastAsia="仿宋" w:hAnsi="仿宋"/>
          <w:color w:val="000000"/>
          <w:sz w:val="30"/>
          <w:szCs w:val="30"/>
        </w:rPr>
      </w:pPr>
      <w:r w:rsidRPr="00DF7BCD">
        <w:rPr>
          <w:rFonts w:ascii="仿宋" w:eastAsia="仿宋" w:hAnsi="仿宋"/>
          <w:color w:val="000000"/>
          <w:kern w:val="0"/>
          <w:sz w:val="30"/>
          <w:szCs w:val="30"/>
        </w:rPr>
        <w:t>教师岗位包括具有教育教学、科学研究工作职责和相应能力水平要求的专业技术岗位。</w:t>
      </w:r>
    </w:p>
    <w:p w:rsidR="00156C1D" w:rsidRPr="00DF7BCD" w:rsidRDefault="008F7B29" w:rsidP="008F7B29">
      <w:pPr>
        <w:spacing w:line="520" w:lineRule="exact"/>
        <w:ind w:firstLineChars="200" w:firstLine="600"/>
        <w:rPr>
          <w:rFonts w:ascii="仿宋" w:eastAsia="仿宋" w:hAnsi="仿宋"/>
          <w:color w:val="000000"/>
          <w:kern w:val="0"/>
          <w:sz w:val="30"/>
          <w:szCs w:val="30"/>
        </w:rPr>
      </w:pPr>
      <w:r w:rsidRPr="00DF7BCD">
        <w:rPr>
          <w:rFonts w:ascii="仿宋" w:eastAsia="仿宋" w:hAnsi="仿宋"/>
          <w:color w:val="000000"/>
          <w:kern w:val="0"/>
          <w:sz w:val="30"/>
          <w:szCs w:val="30"/>
        </w:rPr>
        <w:t>其他专业技术岗位主要包括工程实验、图书资料、编辑出版、会计统计、医疗卫生等专业技术岗位。</w:t>
      </w:r>
    </w:p>
    <w:p w:rsidR="00156C1D" w:rsidRPr="00DF7BCD" w:rsidRDefault="00BE6022" w:rsidP="008F7B29">
      <w:pPr>
        <w:autoSpaceDE w:val="0"/>
        <w:autoSpaceDN w:val="0"/>
        <w:adjustRightInd w:val="0"/>
        <w:spacing w:line="520" w:lineRule="exact"/>
        <w:ind w:firstLine="641"/>
        <w:rPr>
          <w:rFonts w:ascii="仿宋" w:eastAsia="仿宋" w:hAnsi="仿宋" w:cs="仿宋"/>
          <w:color w:val="000000"/>
          <w:kern w:val="0"/>
          <w:sz w:val="30"/>
          <w:szCs w:val="30"/>
        </w:rPr>
      </w:pPr>
      <w:r w:rsidRPr="00DF7BCD">
        <w:rPr>
          <w:rFonts w:ascii="仿宋" w:eastAsia="仿宋" w:hAnsi="仿宋" w:cs="仿宋" w:hint="eastAsia"/>
          <w:color w:val="000000"/>
          <w:kern w:val="0"/>
          <w:sz w:val="30"/>
          <w:szCs w:val="30"/>
        </w:rPr>
        <w:t>（2）</w:t>
      </w:r>
      <w:r w:rsidR="00156C1D" w:rsidRPr="00DF7BCD">
        <w:rPr>
          <w:rFonts w:ascii="仿宋" w:eastAsia="仿宋" w:hAnsi="仿宋" w:cs="仿宋" w:hint="eastAsia"/>
          <w:color w:val="000000"/>
          <w:kern w:val="0"/>
          <w:sz w:val="30"/>
          <w:szCs w:val="30"/>
        </w:rPr>
        <w:t>教师岗位名称与等级：正高级岗位分为教授一级岗位、教授二级岗位、教授三级岗位、教授四级岗位，分别对应一至四级专业技术岗位；副高级岗位分为副教授一级岗位、副教授二级岗位、副教授三级岗位，分别对应五至七级专业技术岗位；中级岗位分为讲师一级岗位、讲师二级岗位、讲师三级岗位，分别对应八至十级专业技术岗位；初级岗位分为助教一级岗位、助教二级岗位，分别</w:t>
      </w:r>
      <w:proofErr w:type="gramStart"/>
      <w:r w:rsidR="00156C1D" w:rsidRPr="00DF7BCD">
        <w:rPr>
          <w:rFonts w:ascii="仿宋" w:eastAsia="仿宋" w:hAnsi="仿宋" w:cs="仿宋" w:hint="eastAsia"/>
          <w:color w:val="000000"/>
          <w:kern w:val="0"/>
          <w:sz w:val="30"/>
          <w:szCs w:val="30"/>
        </w:rPr>
        <w:t>对应十</w:t>
      </w:r>
      <w:proofErr w:type="gramEnd"/>
      <w:r w:rsidR="00156C1D" w:rsidRPr="00DF7BCD">
        <w:rPr>
          <w:rFonts w:ascii="仿宋" w:eastAsia="仿宋" w:hAnsi="仿宋" w:cs="仿宋" w:hint="eastAsia"/>
          <w:color w:val="000000"/>
          <w:kern w:val="0"/>
          <w:sz w:val="30"/>
          <w:szCs w:val="30"/>
        </w:rPr>
        <w:t>一级、</w:t>
      </w:r>
      <w:r w:rsidR="00156C1D" w:rsidRPr="00DF7BCD">
        <w:rPr>
          <w:rFonts w:ascii="仿宋" w:eastAsia="仿宋" w:hAnsi="仿宋" w:cs="仿宋" w:hint="eastAsia"/>
          <w:color w:val="000000"/>
          <w:kern w:val="0"/>
          <w:sz w:val="30"/>
          <w:szCs w:val="30"/>
        </w:rPr>
        <w:lastRenderedPageBreak/>
        <w:t>十二级专业技术岗位。</w:t>
      </w:r>
      <w:r w:rsidR="00156C1D" w:rsidRPr="00DF7BCD">
        <w:rPr>
          <w:rFonts w:ascii="仿宋" w:eastAsia="仿宋" w:hAnsi="仿宋" w:cs="仿宋"/>
          <w:color w:val="000000"/>
          <w:kern w:val="0"/>
          <w:sz w:val="30"/>
          <w:szCs w:val="30"/>
        </w:rPr>
        <w:t xml:space="preserve"> </w:t>
      </w:r>
    </w:p>
    <w:p w:rsidR="00156C1D" w:rsidRPr="00DF7BCD" w:rsidRDefault="00BE6022" w:rsidP="00BE6022">
      <w:pPr>
        <w:widowControl/>
        <w:spacing w:line="520" w:lineRule="exact"/>
        <w:ind w:firstLineChars="200" w:firstLine="600"/>
        <w:jc w:val="left"/>
        <w:rPr>
          <w:rFonts w:ascii="仿宋" w:eastAsia="仿宋" w:hAnsi="仿宋" w:cs="仿宋"/>
          <w:color w:val="000000"/>
          <w:kern w:val="0"/>
          <w:sz w:val="30"/>
          <w:szCs w:val="30"/>
        </w:rPr>
      </w:pPr>
      <w:r w:rsidRPr="00DF7BCD">
        <w:rPr>
          <w:rFonts w:ascii="仿宋" w:eastAsia="仿宋" w:hAnsi="仿宋" w:cs="仿宋" w:hint="eastAsia"/>
          <w:color w:val="000000"/>
          <w:kern w:val="0"/>
          <w:sz w:val="30"/>
          <w:szCs w:val="30"/>
        </w:rPr>
        <w:t>（3）</w:t>
      </w:r>
      <w:r w:rsidR="00156C1D" w:rsidRPr="00DF7BCD">
        <w:rPr>
          <w:rFonts w:ascii="仿宋" w:eastAsia="仿宋" w:hAnsi="仿宋" w:cs="仿宋" w:hint="eastAsia"/>
          <w:color w:val="000000"/>
          <w:kern w:val="0"/>
          <w:sz w:val="30"/>
          <w:szCs w:val="30"/>
        </w:rPr>
        <w:t>其他专业技术岗位名称与等级：岗位名称根据相关行业指导意见和标准执行，并与学校现行的专业技术职务系列保持一致。其他专业技术岗位分为</w:t>
      </w:r>
      <w:r w:rsidR="00156C1D" w:rsidRPr="00DF7BCD">
        <w:rPr>
          <w:rFonts w:ascii="仿宋" w:eastAsia="仿宋" w:hAnsi="仿宋" w:cs="仿宋"/>
          <w:color w:val="000000"/>
          <w:kern w:val="0"/>
          <w:sz w:val="30"/>
          <w:szCs w:val="30"/>
        </w:rPr>
        <w:t>10</w:t>
      </w:r>
      <w:r w:rsidR="00156C1D" w:rsidRPr="00DF7BCD">
        <w:rPr>
          <w:rFonts w:ascii="仿宋" w:eastAsia="仿宋" w:hAnsi="仿宋" w:cs="仿宋" w:hint="eastAsia"/>
          <w:color w:val="000000"/>
          <w:kern w:val="0"/>
          <w:sz w:val="30"/>
          <w:szCs w:val="30"/>
        </w:rPr>
        <w:t>个等级，其中正高级岗位为三至四级；副高级岗位为五至七级；中级岗位为八至十级；初级岗位为十一至十二级。</w:t>
      </w:r>
      <w:r w:rsidR="00156C1D" w:rsidRPr="00DF7BCD">
        <w:rPr>
          <w:rFonts w:ascii="仿宋" w:eastAsia="仿宋" w:hAnsi="仿宋" w:cs="仿宋"/>
          <w:color w:val="000000"/>
          <w:kern w:val="0"/>
          <w:sz w:val="30"/>
          <w:szCs w:val="30"/>
        </w:rPr>
        <w:t xml:space="preserve"> </w:t>
      </w:r>
    </w:p>
    <w:p w:rsidR="00156C1D" w:rsidRPr="00DF7BCD" w:rsidRDefault="00BE6022" w:rsidP="00BE6022">
      <w:pPr>
        <w:widowControl/>
        <w:spacing w:line="520" w:lineRule="exact"/>
        <w:ind w:firstLineChars="200" w:firstLine="600"/>
        <w:jc w:val="left"/>
        <w:rPr>
          <w:rFonts w:ascii="仿宋" w:eastAsia="仿宋" w:hAnsi="仿宋"/>
          <w:color w:val="000000"/>
          <w:kern w:val="0"/>
          <w:sz w:val="30"/>
          <w:szCs w:val="30"/>
        </w:rPr>
      </w:pPr>
      <w:r w:rsidRPr="00DF7BCD">
        <w:rPr>
          <w:rFonts w:ascii="仿宋" w:eastAsia="仿宋" w:hAnsi="仿宋" w:cs="仿宋" w:hint="eastAsia"/>
          <w:color w:val="000000"/>
          <w:kern w:val="0"/>
          <w:sz w:val="30"/>
          <w:szCs w:val="30"/>
        </w:rPr>
        <w:t>3.</w:t>
      </w:r>
      <w:r w:rsidR="00156C1D" w:rsidRPr="00DF7BCD">
        <w:rPr>
          <w:rFonts w:ascii="仿宋" w:eastAsia="仿宋" w:hAnsi="仿宋" w:cs="仿宋" w:hint="eastAsia"/>
          <w:color w:val="000000"/>
          <w:kern w:val="0"/>
          <w:sz w:val="30"/>
          <w:szCs w:val="30"/>
        </w:rPr>
        <w:t>工勤技能岗位：</w:t>
      </w:r>
      <w:r w:rsidR="00156C1D" w:rsidRPr="00DF7BCD">
        <w:rPr>
          <w:rFonts w:ascii="仿宋" w:eastAsia="仿宋" w:hAnsi="仿宋" w:cs="仿宋" w:hint="eastAsia"/>
          <w:color w:val="000000"/>
          <w:sz w:val="30"/>
          <w:szCs w:val="30"/>
        </w:rPr>
        <w:t>指承担技能操作和维护、后勤保障、服务等职责的工作岗位。</w:t>
      </w:r>
    </w:p>
    <w:p w:rsidR="00156C1D" w:rsidRPr="00DF7BCD" w:rsidRDefault="00BE6022" w:rsidP="00BE6022">
      <w:pPr>
        <w:autoSpaceDE w:val="0"/>
        <w:autoSpaceDN w:val="0"/>
        <w:adjustRightInd w:val="0"/>
        <w:spacing w:line="520" w:lineRule="exact"/>
        <w:ind w:firstLineChars="200" w:firstLine="600"/>
        <w:jc w:val="left"/>
        <w:rPr>
          <w:rFonts w:ascii="仿宋" w:eastAsia="仿宋" w:hAnsi="仿宋"/>
          <w:color w:val="000000"/>
          <w:kern w:val="0"/>
          <w:sz w:val="30"/>
          <w:szCs w:val="30"/>
        </w:rPr>
      </w:pPr>
      <w:r w:rsidRPr="00DF7BCD">
        <w:rPr>
          <w:rFonts w:ascii="仿宋" w:eastAsia="仿宋" w:hAnsi="仿宋" w:cs="仿宋" w:hint="eastAsia"/>
          <w:color w:val="000000"/>
          <w:kern w:val="0"/>
          <w:sz w:val="30"/>
          <w:szCs w:val="30"/>
        </w:rPr>
        <w:t>（1）</w:t>
      </w:r>
      <w:r w:rsidR="00D10B94" w:rsidRPr="00DF7BCD">
        <w:rPr>
          <w:rFonts w:ascii="仿宋" w:eastAsia="仿宋" w:hAnsi="仿宋" w:cs="仿宋" w:hint="eastAsia"/>
          <w:color w:val="000000"/>
          <w:kern w:val="0"/>
          <w:sz w:val="30"/>
          <w:szCs w:val="30"/>
        </w:rPr>
        <w:t>工勤技能岗位坚持逐步削减原则。</w:t>
      </w:r>
      <w:r w:rsidR="00156C1D" w:rsidRPr="00DF7BCD">
        <w:rPr>
          <w:rFonts w:ascii="仿宋" w:eastAsia="仿宋" w:hAnsi="仿宋" w:cs="仿宋" w:hint="eastAsia"/>
          <w:color w:val="000000"/>
          <w:kern w:val="0"/>
          <w:sz w:val="30"/>
          <w:szCs w:val="30"/>
        </w:rPr>
        <w:t>随着后勤社会化管理，学校不再新增工勤技能岗位。</w:t>
      </w:r>
    </w:p>
    <w:p w:rsidR="00156C1D" w:rsidRPr="00DF7BCD" w:rsidRDefault="00BE6022" w:rsidP="00BE6022">
      <w:pPr>
        <w:autoSpaceDE w:val="0"/>
        <w:autoSpaceDN w:val="0"/>
        <w:adjustRightInd w:val="0"/>
        <w:spacing w:line="520" w:lineRule="exact"/>
        <w:ind w:firstLineChars="200" w:firstLine="600"/>
        <w:rPr>
          <w:rFonts w:ascii="仿宋" w:eastAsia="仿宋" w:hAnsi="仿宋" w:cs="仿宋"/>
          <w:color w:val="000000"/>
          <w:kern w:val="0"/>
          <w:sz w:val="30"/>
          <w:szCs w:val="30"/>
        </w:rPr>
      </w:pPr>
      <w:r w:rsidRPr="00DF7BCD">
        <w:rPr>
          <w:rFonts w:ascii="仿宋" w:eastAsia="仿宋" w:hAnsi="仿宋" w:cs="仿宋" w:hint="eastAsia"/>
          <w:color w:val="000000"/>
          <w:kern w:val="0"/>
          <w:sz w:val="30"/>
          <w:szCs w:val="30"/>
        </w:rPr>
        <w:t>（2）</w:t>
      </w:r>
      <w:r w:rsidR="00C47719" w:rsidRPr="00DF7BCD">
        <w:rPr>
          <w:rFonts w:ascii="仿宋" w:eastAsia="仿宋" w:hAnsi="仿宋" w:cs="仿宋" w:hint="eastAsia"/>
          <w:color w:val="000000"/>
          <w:kern w:val="0"/>
          <w:sz w:val="30"/>
          <w:szCs w:val="30"/>
        </w:rPr>
        <w:t>工勤技能岗位</w:t>
      </w:r>
      <w:r w:rsidR="00156C1D" w:rsidRPr="00DF7BCD">
        <w:rPr>
          <w:rFonts w:ascii="仿宋" w:eastAsia="仿宋" w:hAnsi="仿宋" w:cs="仿宋" w:hint="eastAsia"/>
          <w:color w:val="000000"/>
          <w:kern w:val="0"/>
          <w:sz w:val="30"/>
          <w:szCs w:val="30"/>
        </w:rPr>
        <w:t>名称与等级：工勤技能岗位包括技术工岗位和普通工岗位，其中技术工岗位分为</w:t>
      </w:r>
      <w:r w:rsidR="00156C1D" w:rsidRPr="00DF7BCD">
        <w:rPr>
          <w:rFonts w:ascii="仿宋" w:eastAsia="仿宋" w:hAnsi="仿宋" w:cs="仿宋"/>
          <w:color w:val="000000"/>
          <w:kern w:val="0"/>
          <w:sz w:val="30"/>
          <w:szCs w:val="30"/>
        </w:rPr>
        <w:t>5</w:t>
      </w:r>
      <w:r w:rsidR="00156C1D" w:rsidRPr="00DF7BCD">
        <w:rPr>
          <w:rFonts w:ascii="仿宋" w:eastAsia="仿宋" w:hAnsi="仿宋" w:cs="仿宋" w:hint="eastAsia"/>
          <w:color w:val="000000"/>
          <w:kern w:val="0"/>
          <w:sz w:val="30"/>
          <w:szCs w:val="30"/>
        </w:rPr>
        <w:t>个等级，普通工岗位不分等级。高级技师、技师、高级工、中级工、初级工依次分别对应一至五级工勤技能岗位。</w:t>
      </w:r>
      <w:r w:rsidR="00156C1D" w:rsidRPr="00DF7BCD">
        <w:rPr>
          <w:rFonts w:ascii="仿宋" w:eastAsia="仿宋" w:hAnsi="仿宋" w:cs="仿宋"/>
          <w:color w:val="000000"/>
          <w:kern w:val="0"/>
          <w:sz w:val="30"/>
          <w:szCs w:val="30"/>
        </w:rPr>
        <w:t xml:space="preserve"> </w:t>
      </w:r>
    </w:p>
    <w:p w:rsidR="00156C1D" w:rsidRPr="00DF7BCD" w:rsidRDefault="00156C1D" w:rsidP="00BE6022">
      <w:pPr>
        <w:widowControl/>
        <w:spacing w:line="520" w:lineRule="exact"/>
        <w:ind w:firstLineChars="150" w:firstLine="450"/>
        <w:jc w:val="left"/>
        <w:rPr>
          <w:rFonts w:ascii="仿宋" w:eastAsia="仿宋" w:hAnsi="仿宋"/>
          <w:color w:val="000000"/>
          <w:kern w:val="0"/>
          <w:sz w:val="30"/>
          <w:szCs w:val="30"/>
        </w:rPr>
      </w:pPr>
      <w:r w:rsidRPr="00DF7BCD">
        <w:rPr>
          <w:rFonts w:ascii="仿宋" w:eastAsia="仿宋" w:hAnsi="仿宋" w:cs="仿宋" w:hint="eastAsia"/>
          <w:color w:val="000000"/>
          <w:kern w:val="0"/>
          <w:sz w:val="30"/>
          <w:szCs w:val="30"/>
        </w:rPr>
        <w:t>（</w:t>
      </w:r>
      <w:r w:rsidR="00BE6022" w:rsidRPr="00DF7BCD">
        <w:rPr>
          <w:rFonts w:ascii="仿宋" w:eastAsia="仿宋" w:hAnsi="仿宋" w:cs="仿宋" w:hint="eastAsia"/>
          <w:color w:val="000000"/>
          <w:kern w:val="0"/>
          <w:sz w:val="30"/>
          <w:szCs w:val="30"/>
        </w:rPr>
        <w:t>二</w:t>
      </w:r>
      <w:r w:rsidRPr="00DF7BCD">
        <w:rPr>
          <w:rFonts w:ascii="仿宋" w:eastAsia="仿宋" w:hAnsi="仿宋" w:cs="仿宋" w:hint="eastAsia"/>
          <w:color w:val="000000"/>
          <w:kern w:val="0"/>
          <w:sz w:val="30"/>
          <w:szCs w:val="30"/>
        </w:rPr>
        <w:t>）协理岗位</w:t>
      </w:r>
    </w:p>
    <w:p w:rsidR="00156C1D" w:rsidRPr="00DF7BCD" w:rsidRDefault="00156C1D" w:rsidP="00BE6022">
      <w:pPr>
        <w:widowControl/>
        <w:spacing w:line="520" w:lineRule="exact"/>
        <w:ind w:firstLineChars="200" w:firstLine="600"/>
        <w:jc w:val="left"/>
        <w:rPr>
          <w:rFonts w:ascii="仿宋" w:eastAsia="仿宋" w:hAnsi="仿宋"/>
          <w:color w:val="000000"/>
          <w:kern w:val="0"/>
          <w:sz w:val="30"/>
          <w:szCs w:val="30"/>
        </w:rPr>
      </w:pPr>
      <w:r w:rsidRPr="00DF7BCD">
        <w:rPr>
          <w:rFonts w:ascii="仿宋" w:eastAsia="仿宋" w:hAnsi="仿宋" w:cs="仿宋" w:hint="eastAsia"/>
          <w:color w:val="000000"/>
          <w:sz w:val="30"/>
          <w:szCs w:val="30"/>
        </w:rPr>
        <w:t>根据学校事业发展和工作需要，本次聘用</w:t>
      </w:r>
      <w:proofErr w:type="gramStart"/>
      <w:r w:rsidRPr="00DF7BCD">
        <w:rPr>
          <w:rFonts w:ascii="仿宋" w:eastAsia="仿宋" w:hAnsi="仿宋" w:cs="仿宋" w:hint="eastAsia"/>
          <w:color w:val="000000"/>
          <w:sz w:val="30"/>
          <w:szCs w:val="30"/>
        </w:rPr>
        <w:t>设部门</w:t>
      </w:r>
      <w:proofErr w:type="gramEnd"/>
      <w:r w:rsidRPr="00DF7BCD">
        <w:rPr>
          <w:rFonts w:ascii="仿宋" w:eastAsia="仿宋" w:hAnsi="仿宋" w:cs="仿宋" w:hint="eastAsia"/>
          <w:color w:val="000000"/>
          <w:sz w:val="30"/>
          <w:szCs w:val="30"/>
        </w:rPr>
        <w:t>协理岗位</w:t>
      </w:r>
      <w:r w:rsidRPr="00DF7BCD">
        <w:rPr>
          <w:rFonts w:ascii="仿宋" w:eastAsia="仿宋" w:hAnsi="仿宋" w:cs="仿宋"/>
          <w:color w:val="000000"/>
          <w:sz w:val="30"/>
          <w:szCs w:val="30"/>
        </w:rPr>
        <w:t>2</w:t>
      </w:r>
      <w:r w:rsidR="005944BE" w:rsidRPr="00DF7BCD">
        <w:rPr>
          <w:rFonts w:ascii="仿宋" w:eastAsia="仿宋" w:hAnsi="仿宋" w:cs="仿宋" w:hint="eastAsia"/>
          <w:color w:val="000000"/>
          <w:sz w:val="30"/>
          <w:szCs w:val="30"/>
        </w:rPr>
        <w:t>1</w:t>
      </w:r>
      <w:r w:rsidRPr="00DF7BCD">
        <w:rPr>
          <w:rFonts w:ascii="仿宋" w:eastAsia="仿宋" w:hAnsi="仿宋" w:cs="仿宋" w:hint="eastAsia"/>
          <w:color w:val="000000"/>
          <w:sz w:val="30"/>
          <w:szCs w:val="30"/>
        </w:rPr>
        <w:t>个，</w:t>
      </w:r>
      <w:r w:rsidRPr="00DF7BCD">
        <w:rPr>
          <w:rFonts w:ascii="仿宋" w:eastAsia="仿宋" w:hAnsi="仿宋" w:cs="仿宋" w:hint="eastAsia"/>
          <w:color w:val="000000"/>
          <w:kern w:val="0"/>
          <w:sz w:val="30"/>
          <w:szCs w:val="30"/>
        </w:rPr>
        <w:t>见附件</w:t>
      </w:r>
      <w:r w:rsidRPr="00DF7BCD">
        <w:rPr>
          <w:rFonts w:ascii="仿宋" w:eastAsia="仿宋" w:hAnsi="仿宋" w:cs="仿宋"/>
          <w:color w:val="000000"/>
          <w:kern w:val="0"/>
          <w:sz w:val="30"/>
          <w:szCs w:val="30"/>
        </w:rPr>
        <w:t>3</w:t>
      </w:r>
      <w:r w:rsidRPr="00DF7BCD">
        <w:rPr>
          <w:rFonts w:ascii="仿宋" w:eastAsia="仿宋" w:hAnsi="仿宋" w:cs="仿宋" w:hint="eastAsia"/>
          <w:color w:val="000000"/>
          <w:kern w:val="0"/>
          <w:sz w:val="30"/>
          <w:szCs w:val="30"/>
        </w:rPr>
        <w:t>《南京城市职业学院（南京市广播电视大学）</w:t>
      </w:r>
      <w:r w:rsidRPr="00DF7BCD">
        <w:rPr>
          <w:rFonts w:ascii="仿宋" w:eastAsia="仿宋" w:hAnsi="仿宋" w:cs="仿宋"/>
          <w:color w:val="000000"/>
          <w:kern w:val="0"/>
          <w:sz w:val="30"/>
          <w:szCs w:val="30"/>
        </w:rPr>
        <w:t>2017</w:t>
      </w:r>
      <w:r w:rsidRPr="00DF7BCD">
        <w:rPr>
          <w:rFonts w:ascii="仿宋" w:eastAsia="仿宋" w:hAnsi="仿宋" w:cs="仿宋" w:hint="eastAsia"/>
          <w:color w:val="000000"/>
          <w:kern w:val="0"/>
          <w:sz w:val="30"/>
          <w:szCs w:val="30"/>
        </w:rPr>
        <w:t>年岗位设置表》</w:t>
      </w:r>
      <w:r w:rsidRPr="00DF7BCD">
        <w:rPr>
          <w:rFonts w:ascii="仿宋" w:eastAsia="仿宋" w:hAnsi="仿宋" w:cs="仿宋" w:hint="eastAsia"/>
          <w:color w:val="000000"/>
          <w:sz w:val="30"/>
          <w:szCs w:val="30"/>
        </w:rPr>
        <w:t>。</w:t>
      </w:r>
    </w:p>
    <w:p w:rsidR="001C35ED" w:rsidRPr="00DF7BCD" w:rsidRDefault="00156C1D" w:rsidP="001C35ED">
      <w:pPr>
        <w:widowControl/>
        <w:spacing w:line="520" w:lineRule="exact"/>
        <w:ind w:firstLineChars="150" w:firstLine="450"/>
        <w:jc w:val="left"/>
        <w:rPr>
          <w:rFonts w:ascii="仿宋" w:eastAsia="仿宋" w:hAnsi="仿宋" w:cs="仿宋"/>
          <w:color w:val="000000"/>
          <w:kern w:val="0"/>
          <w:sz w:val="30"/>
          <w:szCs w:val="30"/>
        </w:rPr>
      </w:pPr>
      <w:r w:rsidRPr="00DF7BCD">
        <w:rPr>
          <w:rFonts w:ascii="仿宋" w:eastAsia="仿宋" w:hAnsi="仿宋" w:cs="仿宋" w:hint="eastAsia"/>
          <w:color w:val="000000"/>
          <w:kern w:val="0"/>
          <w:sz w:val="30"/>
          <w:szCs w:val="30"/>
        </w:rPr>
        <w:t>（</w:t>
      </w:r>
      <w:r w:rsidR="00BE6022" w:rsidRPr="00DF7BCD">
        <w:rPr>
          <w:rFonts w:ascii="仿宋" w:eastAsia="仿宋" w:hAnsi="仿宋" w:cs="仿宋" w:hint="eastAsia"/>
          <w:color w:val="000000"/>
          <w:kern w:val="0"/>
          <w:sz w:val="30"/>
          <w:szCs w:val="30"/>
        </w:rPr>
        <w:t>三</w:t>
      </w:r>
      <w:r w:rsidRPr="00DF7BCD">
        <w:rPr>
          <w:rFonts w:ascii="仿宋" w:eastAsia="仿宋" w:hAnsi="仿宋" w:cs="仿宋" w:hint="eastAsia"/>
          <w:color w:val="000000"/>
          <w:kern w:val="0"/>
          <w:sz w:val="30"/>
          <w:szCs w:val="30"/>
        </w:rPr>
        <w:t>）各部门岗位类型及数量</w:t>
      </w:r>
    </w:p>
    <w:p w:rsidR="00156C1D" w:rsidRPr="00DF7BCD" w:rsidRDefault="00156C1D" w:rsidP="00287AFB">
      <w:pPr>
        <w:widowControl/>
        <w:spacing w:line="520" w:lineRule="exact"/>
        <w:ind w:firstLineChars="200" w:firstLine="600"/>
        <w:jc w:val="left"/>
        <w:rPr>
          <w:rFonts w:ascii="仿宋" w:eastAsia="仿宋" w:hAnsi="仿宋" w:cs="仿宋"/>
          <w:color w:val="000000"/>
          <w:kern w:val="0"/>
          <w:sz w:val="30"/>
          <w:szCs w:val="30"/>
        </w:rPr>
      </w:pPr>
      <w:r w:rsidRPr="00DF7BCD">
        <w:rPr>
          <w:rFonts w:ascii="仿宋" w:eastAsia="仿宋" w:hAnsi="仿宋" w:cs="仿宋" w:hint="eastAsia"/>
          <w:color w:val="000000"/>
          <w:kern w:val="0"/>
          <w:sz w:val="30"/>
          <w:szCs w:val="30"/>
        </w:rPr>
        <w:t>根据实际工作需要和现有人员情况，确定各部门岗位类型及数量，见附件</w:t>
      </w:r>
      <w:r w:rsidRPr="00DF7BCD">
        <w:rPr>
          <w:rFonts w:ascii="仿宋" w:eastAsia="仿宋" w:hAnsi="仿宋" w:cs="仿宋"/>
          <w:color w:val="000000"/>
          <w:kern w:val="0"/>
          <w:sz w:val="30"/>
          <w:szCs w:val="30"/>
        </w:rPr>
        <w:t>3</w:t>
      </w:r>
      <w:r w:rsidRPr="00DF7BCD">
        <w:rPr>
          <w:rFonts w:ascii="仿宋" w:eastAsia="仿宋" w:hAnsi="仿宋" w:cs="仿宋" w:hint="eastAsia"/>
          <w:color w:val="000000"/>
          <w:kern w:val="0"/>
          <w:sz w:val="30"/>
          <w:szCs w:val="30"/>
        </w:rPr>
        <w:t>《南京城市职业学院（南京市广播电视大学）</w:t>
      </w:r>
      <w:r w:rsidRPr="00DF7BCD">
        <w:rPr>
          <w:rFonts w:ascii="仿宋" w:eastAsia="仿宋" w:hAnsi="仿宋" w:cs="仿宋"/>
          <w:color w:val="000000"/>
          <w:kern w:val="0"/>
          <w:sz w:val="30"/>
          <w:szCs w:val="30"/>
        </w:rPr>
        <w:t>2017</w:t>
      </w:r>
      <w:r w:rsidRPr="00DF7BCD">
        <w:rPr>
          <w:rFonts w:ascii="仿宋" w:eastAsia="仿宋" w:hAnsi="仿宋" w:cs="仿宋" w:hint="eastAsia"/>
          <w:color w:val="000000"/>
          <w:kern w:val="0"/>
          <w:sz w:val="30"/>
          <w:szCs w:val="30"/>
        </w:rPr>
        <w:t>年岗位设置表》</w:t>
      </w:r>
      <w:r w:rsidR="009B08D1">
        <w:rPr>
          <w:rFonts w:ascii="仿宋" w:eastAsia="仿宋" w:hAnsi="仿宋" w:cs="仿宋" w:hint="eastAsia"/>
          <w:color w:val="000000"/>
          <w:kern w:val="0"/>
          <w:sz w:val="30"/>
          <w:szCs w:val="30"/>
        </w:rPr>
        <w:t>。</w:t>
      </w:r>
    </w:p>
    <w:p w:rsidR="00156C1D" w:rsidRPr="00DF7BCD" w:rsidRDefault="00156C1D" w:rsidP="00BE6022">
      <w:pPr>
        <w:spacing w:line="520" w:lineRule="exact"/>
        <w:ind w:firstLineChars="200" w:firstLine="600"/>
        <w:jc w:val="left"/>
        <w:rPr>
          <w:rFonts w:ascii="黑体" w:eastAsia="黑体" w:hAnsi="黑体"/>
          <w:color w:val="000000"/>
          <w:sz w:val="30"/>
          <w:szCs w:val="30"/>
        </w:rPr>
      </w:pPr>
      <w:r w:rsidRPr="00DF7BCD">
        <w:rPr>
          <w:rFonts w:ascii="黑体" w:eastAsia="黑体" w:hAnsi="黑体" w:cs="黑体" w:hint="eastAsia"/>
          <w:color w:val="000000"/>
          <w:sz w:val="30"/>
          <w:szCs w:val="30"/>
        </w:rPr>
        <w:t>六、岗位聘用</w:t>
      </w:r>
    </w:p>
    <w:p w:rsidR="00156C1D" w:rsidRPr="00DF7BCD" w:rsidRDefault="00156C1D" w:rsidP="007418EE">
      <w:pPr>
        <w:widowControl/>
        <w:spacing w:line="520" w:lineRule="exact"/>
        <w:ind w:firstLine="432"/>
        <w:jc w:val="left"/>
        <w:rPr>
          <w:rFonts w:ascii="仿宋" w:eastAsia="仿宋" w:hAnsi="仿宋" w:cs="仿宋"/>
          <w:color w:val="000000"/>
          <w:kern w:val="0"/>
          <w:sz w:val="30"/>
          <w:szCs w:val="30"/>
        </w:rPr>
      </w:pPr>
      <w:r w:rsidRPr="00DF7BCD">
        <w:rPr>
          <w:rFonts w:ascii="仿宋" w:eastAsia="仿宋" w:hAnsi="仿宋" w:cs="仿宋" w:hint="eastAsia"/>
          <w:color w:val="000000"/>
          <w:kern w:val="0"/>
          <w:sz w:val="30"/>
          <w:szCs w:val="30"/>
        </w:rPr>
        <w:t>（一）聘用基本条件</w:t>
      </w:r>
      <w:r w:rsidRPr="00DF7BCD">
        <w:rPr>
          <w:rFonts w:ascii="仿宋" w:eastAsia="仿宋" w:hAnsi="仿宋" w:cs="仿宋"/>
          <w:color w:val="000000"/>
          <w:kern w:val="0"/>
          <w:sz w:val="30"/>
          <w:szCs w:val="30"/>
        </w:rPr>
        <w:t xml:space="preserve"> </w:t>
      </w:r>
    </w:p>
    <w:p w:rsidR="00156C1D" w:rsidRPr="00DF7BCD" w:rsidRDefault="00156C1D" w:rsidP="00BE6022">
      <w:pPr>
        <w:widowControl/>
        <w:spacing w:line="520" w:lineRule="exact"/>
        <w:ind w:firstLineChars="200" w:firstLine="600"/>
        <w:jc w:val="left"/>
        <w:rPr>
          <w:rFonts w:ascii="仿宋" w:eastAsia="仿宋" w:hAnsi="仿宋" w:cs="仿宋"/>
          <w:color w:val="000000"/>
          <w:kern w:val="0"/>
          <w:sz w:val="30"/>
          <w:szCs w:val="30"/>
        </w:rPr>
      </w:pPr>
      <w:r w:rsidRPr="00DF7BCD">
        <w:rPr>
          <w:rFonts w:ascii="仿宋" w:eastAsia="仿宋" w:hAnsi="仿宋" w:cs="仿宋"/>
          <w:color w:val="000000"/>
          <w:kern w:val="0"/>
          <w:sz w:val="30"/>
          <w:szCs w:val="30"/>
        </w:rPr>
        <w:t>1.</w:t>
      </w:r>
      <w:r w:rsidRPr="00DF7BCD">
        <w:rPr>
          <w:rFonts w:ascii="仿宋" w:eastAsia="仿宋" w:hAnsi="仿宋" w:cs="仿宋" w:hint="eastAsia"/>
          <w:color w:val="000000"/>
          <w:kern w:val="0"/>
          <w:sz w:val="30"/>
          <w:szCs w:val="30"/>
        </w:rPr>
        <w:t>遵守宪法和法律；</w:t>
      </w:r>
      <w:r w:rsidRPr="00DF7BCD">
        <w:rPr>
          <w:rFonts w:ascii="仿宋" w:eastAsia="仿宋" w:hAnsi="仿宋" w:cs="仿宋"/>
          <w:color w:val="000000"/>
          <w:kern w:val="0"/>
          <w:sz w:val="30"/>
          <w:szCs w:val="30"/>
        </w:rPr>
        <w:t xml:space="preserve"> </w:t>
      </w:r>
    </w:p>
    <w:p w:rsidR="00156C1D" w:rsidRPr="00DF7BCD" w:rsidRDefault="00156C1D" w:rsidP="00BE6022">
      <w:pPr>
        <w:widowControl/>
        <w:spacing w:line="520" w:lineRule="exact"/>
        <w:ind w:firstLineChars="194" w:firstLine="582"/>
        <w:jc w:val="left"/>
        <w:rPr>
          <w:rFonts w:ascii="仿宋" w:eastAsia="仿宋" w:hAnsi="仿宋" w:cs="仿宋"/>
          <w:color w:val="000000"/>
          <w:kern w:val="0"/>
          <w:sz w:val="30"/>
          <w:szCs w:val="30"/>
        </w:rPr>
      </w:pPr>
      <w:r w:rsidRPr="00DF7BCD">
        <w:rPr>
          <w:rFonts w:ascii="仿宋" w:eastAsia="仿宋" w:hAnsi="仿宋" w:cs="仿宋"/>
          <w:color w:val="000000"/>
          <w:kern w:val="0"/>
          <w:sz w:val="30"/>
          <w:szCs w:val="30"/>
        </w:rPr>
        <w:t>2.</w:t>
      </w:r>
      <w:r w:rsidRPr="00DF7BCD">
        <w:rPr>
          <w:rFonts w:ascii="仿宋" w:eastAsia="仿宋" w:hAnsi="仿宋" w:cs="仿宋" w:hint="eastAsia"/>
          <w:color w:val="000000"/>
          <w:kern w:val="0"/>
          <w:sz w:val="30"/>
          <w:szCs w:val="30"/>
        </w:rPr>
        <w:t>具有良好的品行和职业道德；</w:t>
      </w:r>
      <w:r w:rsidRPr="00DF7BCD">
        <w:rPr>
          <w:rFonts w:ascii="仿宋" w:eastAsia="仿宋" w:hAnsi="仿宋" w:cs="仿宋"/>
          <w:color w:val="000000"/>
          <w:kern w:val="0"/>
          <w:sz w:val="30"/>
          <w:szCs w:val="30"/>
        </w:rPr>
        <w:t xml:space="preserve"> </w:t>
      </w:r>
    </w:p>
    <w:p w:rsidR="00156C1D" w:rsidRPr="00DF7BCD" w:rsidRDefault="00156C1D" w:rsidP="00F51DF9">
      <w:pPr>
        <w:widowControl/>
        <w:spacing w:line="520" w:lineRule="exact"/>
        <w:ind w:firstLineChars="200" w:firstLine="600"/>
        <w:jc w:val="left"/>
        <w:rPr>
          <w:rFonts w:ascii="仿宋" w:eastAsia="仿宋" w:hAnsi="仿宋"/>
          <w:color w:val="000000"/>
          <w:sz w:val="30"/>
          <w:szCs w:val="30"/>
        </w:rPr>
      </w:pPr>
      <w:r w:rsidRPr="00DF7BCD">
        <w:rPr>
          <w:rFonts w:ascii="仿宋" w:eastAsia="仿宋" w:hAnsi="仿宋" w:cs="仿宋"/>
          <w:color w:val="000000"/>
          <w:kern w:val="0"/>
          <w:sz w:val="30"/>
          <w:szCs w:val="30"/>
        </w:rPr>
        <w:lastRenderedPageBreak/>
        <w:t>3.</w:t>
      </w:r>
      <w:r w:rsidRPr="00DF7BCD">
        <w:rPr>
          <w:rFonts w:ascii="仿宋" w:eastAsia="仿宋" w:hAnsi="仿宋" w:cs="仿宋" w:hint="eastAsia"/>
          <w:color w:val="000000"/>
          <w:sz w:val="30"/>
          <w:szCs w:val="30"/>
        </w:rPr>
        <w:t>具备岗位所需的专业能力、技能和资格条件；</w:t>
      </w:r>
    </w:p>
    <w:p w:rsidR="00156C1D" w:rsidRPr="00DF7BCD" w:rsidRDefault="00156C1D" w:rsidP="00F51DF9">
      <w:pPr>
        <w:widowControl/>
        <w:spacing w:line="520" w:lineRule="exact"/>
        <w:ind w:firstLineChars="200" w:firstLine="600"/>
        <w:jc w:val="left"/>
        <w:rPr>
          <w:rFonts w:ascii="仿宋" w:eastAsia="仿宋" w:hAnsi="仿宋"/>
          <w:color w:val="000000"/>
          <w:kern w:val="0"/>
          <w:sz w:val="30"/>
          <w:szCs w:val="30"/>
        </w:rPr>
      </w:pPr>
      <w:r w:rsidRPr="00DF7BCD">
        <w:rPr>
          <w:rFonts w:ascii="仿宋" w:eastAsia="仿宋" w:hAnsi="仿宋" w:cs="仿宋"/>
          <w:color w:val="000000"/>
          <w:sz w:val="30"/>
          <w:szCs w:val="30"/>
        </w:rPr>
        <w:t>4.</w:t>
      </w:r>
      <w:r w:rsidRPr="00DF7BCD">
        <w:rPr>
          <w:rFonts w:ascii="仿宋" w:eastAsia="仿宋" w:hAnsi="仿宋" w:cs="仿宋" w:hint="eastAsia"/>
          <w:color w:val="000000"/>
          <w:kern w:val="0"/>
          <w:sz w:val="30"/>
          <w:szCs w:val="30"/>
        </w:rPr>
        <w:t>身体健康，能正常履行岗位职责。</w:t>
      </w:r>
      <w:r w:rsidRPr="00DF7BCD">
        <w:rPr>
          <w:rFonts w:ascii="仿宋" w:eastAsia="仿宋" w:hAnsi="仿宋" w:cs="仿宋"/>
          <w:color w:val="000000"/>
          <w:kern w:val="0"/>
          <w:sz w:val="30"/>
          <w:szCs w:val="30"/>
        </w:rPr>
        <w:t xml:space="preserve"> </w:t>
      </w:r>
    </w:p>
    <w:p w:rsidR="00156C1D" w:rsidRPr="00DF7BCD" w:rsidRDefault="00156C1D" w:rsidP="00BE6022">
      <w:pPr>
        <w:spacing w:line="520" w:lineRule="exact"/>
        <w:ind w:firstLineChars="200" w:firstLine="600"/>
        <w:rPr>
          <w:rFonts w:ascii="仿宋" w:eastAsia="仿宋" w:hAnsi="仿宋"/>
          <w:color w:val="000000"/>
          <w:sz w:val="30"/>
          <w:szCs w:val="30"/>
        </w:rPr>
      </w:pPr>
      <w:r w:rsidRPr="00DF7BCD">
        <w:rPr>
          <w:rFonts w:ascii="仿宋" w:eastAsia="仿宋" w:hAnsi="仿宋" w:cs="仿宋" w:hint="eastAsia"/>
          <w:color w:val="000000"/>
          <w:sz w:val="30"/>
          <w:szCs w:val="30"/>
        </w:rPr>
        <w:t>各类岗位的具体任职条件见附件</w:t>
      </w:r>
      <w:r w:rsidRPr="00DF7BCD">
        <w:rPr>
          <w:rFonts w:ascii="仿宋" w:eastAsia="仿宋" w:hAnsi="仿宋" w:cs="仿宋"/>
          <w:color w:val="000000"/>
          <w:sz w:val="30"/>
          <w:szCs w:val="30"/>
        </w:rPr>
        <w:t>4-</w:t>
      </w:r>
      <w:r w:rsidRPr="00DF7BCD">
        <w:rPr>
          <w:rFonts w:ascii="仿宋" w:eastAsia="仿宋" w:hAnsi="仿宋" w:cs="仿宋" w:hint="eastAsia"/>
          <w:color w:val="000000"/>
          <w:sz w:val="30"/>
          <w:szCs w:val="30"/>
        </w:rPr>
        <w:t>附件</w:t>
      </w:r>
      <w:r w:rsidRPr="00DF7BCD">
        <w:rPr>
          <w:rFonts w:ascii="仿宋" w:eastAsia="仿宋" w:hAnsi="仿宋" w:cs="仿宋"/>
          <w:color w:val="000000"/>
          <w:sz w:val="30"/>
          <w:szCs w:val="30"/>
        </w:rPr>
        <w:t>8</w:t>
      </w:r>
      <w:r w:rsidRPr="00DF7BCD">
        <w:rPr>
          <w:rFonts w:ascii="仿宋" w:eastAsia="仿宋" w:hAnsi="仿宋" w:cs="仿宋" w:hint="eastAsia"/>
          <w:color w:val="000000"/>
          <w:sz w:val="30"/>
          <w:szCs w:val="30"/>
        </w:rPr>
        <w:t>。</w:t>
      </w:r>
    </w:p>
    <w:p w:rsidR="00156C1D" w:rsidRPr="00DF7BCD" w:rsidRDefault="00156C1D" w:rsidP="00BE6022">
      <w:pPr>
        <w:spacing w:line="520" w:lineRule="exact"/>
        <w:ind w:firstLineChars="200" w:firstLine="600"/>
        <w:rPr>
          <w:rFonts w:ascii="仿宋" w:eastAsia="仿宋" w:hAnsi="仿宋"/>
          <w:color w:val="000000"/>
          <w:sz w:val="30"/>
          <w:szCs w:val="30"/>
        </w:rPr>
      </w:pPr>
      <w:r w:rsidRPr="00DF7BCD">
        <w:rPr>
          <w:rFonts w:ascii="仿宋" w:eastAsia="仿宋" w:hAnsi="仿宋" w:cs="仿宋" w:hint="eastAsia"/>
          <w:color w:val="000000"/>
          <w:sz w:val="30"/>
          <w:szCs w:val="30"/>
        </w:rPr>
        <w:t>（二）聘用期限</w:t>
      </w:r>
    </w:p>
    <w:p w:rsidR="00156C1D" w:rsidRPr="00DF7BCD" w:rsidRDefault="00156C1D" w:rsidP="00BE6022">
      <w:pPr>
        <w:spacing w:line="520" w:lineRule="exact"/>
        <w:ind w:firstLineChars="200" w:firstLine="600"/>
        <w:rPr>
          <w:rFonts w:ascii="仿宋" w:eastAsia="仿宋" w:hAnsi="仿宋"/>
          <w:color w:val="000000"/>
          <w:sz w:val="30"/>
          <w:szCs w:val="30"/>
        </w:rPr>
      </w:pPr>
      <w:r w:rsidRPr="00DF7BCD">
        <w:rPr>
          <w:rFonts w:ascii="仿宋" w:eastAsia="仿宋" w:hAnsi="仿宋" w:cs="仿宋" w:hint="eastAsia"/>
          <w:color w:val="000000"/>
          <w:kern w:val="0"/>
          <w:sz w:val="30"/>
          <w:szCs w:val="30"/>
        </w:rPr>
        <w:t>聘期一般为</w:t>
      </w:r>
      <w:r w:rsidRPr="00DF7BCD">
        <w:rPr>
          <w:rFonts w:ascii="仿宋" w:eastAsia="仿宋" w:hAnsi="仿宋" w:cs="仿宋"/>
          <w:color w:val="000000"/>
          <w:kern w:val="0"/>
          <w:sz w:val="30"/>
          <w:szCs w:val="30"/>
        </w:rPr>
        <w:t>3</w:t>
      </w:r>
      <w:r w:rsidRPr="00DF7BCD">
        <w:rPr>
          <w:rFonts w:ascii="仿宋" w:eastAsia="仿宋" w:hAnsi="仿宋" w:cs="仿宋" w:hint="eastAsia"/>
          <w:color w:val="000000"/>
          <w:kern w:val="0"/>
          <w:sz w:val="30"/>
          <w:szCs w:val="30"/>
        </w:rPr>
        <w:t>年。本次岗位聘期从</w:t>
      </w:r>
      <w:r w:rsidRPr="00DF7BCD">
        <w:rPr>
          <w:rFonts w:ascii="仿宋" w:eastAsia="仿宋" w:hAnsi="仿宋" w:cs="仿宋"/>
          <w:color w:val="000000"/>
          <w:kern w:val="0"/>
          <w:sz w:val="30"/>
          <w:szCs w:val="30"/>
        </w:rPr>
        <w:t>2017</w:t>
      </w:r>
      <w:r w:rsidRPr="00DF7BCD">
        <w:rPr>
          <w:rFonts w:ascii="仿宋" w:eastAsia="仿宋" w:hAnsi="仿宋" w:cs="仿宋" w:hint="eastAsia"/>
          <w:color w:val="000000"/>
          <w:kern w:val="0"/>
          <w:sz w:val="30"/>
          <w:szCs w:val="30"/>
        </w:rPr>
        <w:t>年</w:t>
      </w:r>
      <w:r w:rsidRPr="00DF7BCD">
        <w:rPr>
          <w:rFonts w:ascii="仿宋" w:eastAsia="仿宋" w:hAnsi="仿宋" w:cs="仿宋"/>
          <w:color w:val="000000"/>
          <w:kern w:val="0"/>
          <w:sz w:val="30"/>
          <w:szCs w:val="30"/>
        </w:rPr>
        <w:t>7</w:t>
      </w:r>
      <w:r w:rsidRPr="00DF7BCD">
        <w:rPr>
          <w:rFonts w:ascii="仿宋" w:eastAsia="仿宋" w:hAnsi="仿宋" w:cs="仿宋" w:hint="eastAsia"/>
          <w:color w:val="000000"/>
          <w:kern w:val="0"/>
          <w:sz w:val="30"/>
          <w:szCs w:val="30"/>
        </w:rPr>
        <w:t>月</w:t>
      </w:r>
      <w:r w:rsidRPr="00DF7BCD">
        <w:rPr>
          <w:rFonts w:ascii="仿宋" w:eastAsia="仿宋" w:hAnsi="仿宋" w:cs="仿宋"/>
          <w:color w:val="000000"/>
          <w:kern w:val="0"/>
          <w:sz w:val="30"/>
          <w:szCs w:val="30"/>
        </w:rPr>
        <w:t>1</w:t>
      </w:r>
      <w:r w:rsidRPr="00DF7BCD">
        <w:rPr>
          <w:rFonts w:ascii="仿宋" w:eastAsia="仿宋" w:hAnsi="仿宋" w:cs="仿宋" w:hint="eastAsia"/>
          <w:color w:val="000000"/>
          <w:kern w:val="0"/>
          <w:sz w:val="30"/>
          <w:szCs w:val="30"/>
        </w:rPr>
        <w:t>日起至</w:t>
      </w:r>
      <w:r w:rsidRPr="00DF7BCD">
        <w:rPr>
          <w:rFonts w:ascii="仿宋" w:eastAsia="仿宋" w:hAnsi="仿宋" w:cs="仿宋"/>
          <w:color w:val="000000"/>
          <w:kern w:val="0"/>
          <w:sz w:val="30"/>
          <w:szCs w:val="30"/>
        </w:rPr>
        <w:t>2019</w:t>
      </w:r>
      <w:r w:rsidRPr="00DF7BCD">
        <w:rPr>
          <w:rFonts w:ascii="仿宋" w:eastAsia="仿宋" w:hAnsi="仿宋" w:cs="仿宋" w:hint="eastAsia"/>
          <w:color w:val="000000"/>
          <w:kern w:val="0"/>
          <w:sz w:val="30"/>
          <w:szCs w:val="30"/>
        </w:rPr>
        <w:t>年</w:t>
      </w:r>
      <w:r w:rsidRPr="00DF7BCD">
        <w:rPr>
          <w:rFonts w:ascii="仿宋" w:eastAsia="仿宋" w:hAnsi="仿宋" w:cs="仿宋"/>
          <w:color w:val="000000"/>
          <w:kern w:val="0"/>
          <w:sz w:val="30"/>
          <w:szCs w:val="30"/>
        </w:rPr>
        <w:t>12</w:t>
      </w:r>
      <w:r w:rsidRPr="00DF7BCD">
        <w:rPr>
          <w:rFonts w:ascii="仿宋" w:eastAsia="仿宋" w:hAnsi="仿宋" w:cs="仿宋" w:hint="eastAsia"/>
          <w:color w:val="000000"/>
          <w:kern w:val="0"/>
          <w:sz w:val="30"/>
          <w:szCs w:val="30"/>
        </w:rPr>
        <w:t>月</w:t>
      </w:r>
      <w:r w:rsidRPr="00DF7BCD">
        <w:rPr>
          <w:rFonts w:ascii="仿宋" w:eastAsia="仿宋" w:hAnsi="仿宋" w:cs="仿宋"/>
          <w:color w:val="000000"/>
          <w:kern w:val="0"/>
          <w:sz w:val="30"/>
          <w:szCs w:val="30"/>
        </w:rPr>
        <w:t>31</w:t>
      </w:r>
      <w:r w:rsidRPr="00DF7BCD">
        <w:rPr>
          <w:rFonts w:ascii="仿宋" w:eastAsia="仿宋" w:hAnsi="仿宋" w:cs="仿宋" w:hint="eastAsia"/>
          <w:color w:val="000000"/>
          <w:kern w:val="0"/>
          <w:sz w:val="30"/>
          <w:szCs w:val="30"/>
        </w:rPr>
        <w:t>日止。聘期内达到法定退休年龄的，按有关规定办理退休手续。</w:t>
      </w:r>
    </w:p>
    <w:p w:rsidR="00156C1D" w:rsidRPr="00DF7BCD" w:rsidRDefault="00156C1D" w:rsidP="00BE6022">
      <w:pPr>
        <w:spacing w:line="520" w:lineRule="exact"/>
        <w:ind w:firstLineChars="200" w:firstLine="600"/>
        <w:jc w:val="left"/>
        <w:rPr>
          <w:rFonts w:ascii="仿宋" w:eastAsia="仿宋" w:hAnsi="仿宋"/>
          <w:color w:val="000000"/>
          <w:sz w:val="30"/>
          <w:szCs w:val="30"/>
        </w:rPr>
      </w:pPr>
      <w:r w:rsidRPr="00DF7BCD">
        <w:rPr>
          <w:rFonts w:ascii="仿宋" w:eastAsia="仿宋" w:hAnsi="仿宋" w:cs="仿宋" w:hint="eastAsia"/>
          <w:color w:val="000000"/>
          <w:sz w:val="30"/>
          <w:szCs w:val="30"/>
        </w:rPr>
        <w:t>（三）聘用说明</w:t>
      </w:r>
    </w:p>
    <w:p w:rsidR="00156C1D" w:rsidRPr="00DF7BCD" w:rsidRDefault="00156C1D" w:rsidP="00BE6022">
      <w:pPr>
        <w:spacing w:line="520" w:lineRule="exact"/>
        <w:ind w:firstLineChars="200" w:firstLine="600"/>
        <w:rPr>
          <w:rFonts w:ascii="仿宋" w:eastAsia="仿宋" w:hAnsi="仿宋"/>
          <w:color w:val="000000"/>
          <w:sz w:val="30"/>
          <w:szCs w:val="30"/>
        </w:rPr>
      </w:pPr>
      <w:r w:rsidRPr="00DF7BCD">
        <w:rPr>
          <w:rFonts w:ascii="仿宋" w:eastAsia="仿宋" w:hAnsi="仿宋" w:cs="仿宋"/>
          <w:color w:val="000000"/>
          <w:kern w:val="0"/>
          <w:sz w:val="30"/>
          <w:szCs w:val="30"/>
        </w:rPr>
        <w:t>1.</w:t>
      </w:r>
      <w:r w:rsidRPr="00DF7BCD">
        <w:rPr>
          <w:rFonts w:ascii="仿宋" w:eastAsia="仿宋" w:hAnsi="仿宋" w:cs="仿宋" w:hint="eastAsia"/>
          <w:color w:val="000000"/>
          <w:sz w:val="30"/>
          <w:szCs w:val="30"/>
        </w:rPr>
        <w:t>为保障学校工作正常有序开展，本次聘用总体保持人员相对稳定，适当调整。在此基础上，人员配置向教学部门倾斜，鼓励具有高校教师系列专业技术职务的管理及其他岗位人员转为教师岗，充实教师队伍。</w:t>
      </w:r>
    </w:p>
    <w:p w:rsidR="00156C1D" w:rsidRPr="00DF7BCD" w:rsidRDefault="00156C1D" w:rsidP="00C0420D">
      <w:pPr>
        <w:spacing w:line="520" w:lineRule="exact"/>
        <w:ind w:firstLine="624"/>
        <w:rPr>
          <w:rFonts w:ascii="仿宋" w:eastAsia="仿宋" w:hAnsi="仿宋"/>
          <w:color w:val="000000"/>
          <w:sz w:val="30"/>
          <w:szCs w:val="30"/>
        </w:rPr>
      </w:pPr>
      <w:r w:rsidRPr="00DF7BCD">
        <w:rPr>
          <w:rFonts w:ascii="仿宋" w:eastAsia="仿宋" w:hAnsi="仿宋" w:cs="仿宋" w:hint="eastAsia"/>
          <w:color w:val="000000"/>
          <w:sz w:val="30"/>
          <w:szCs w:val="30"/>
        </w:rPr>
        <w:t>因学校内设机构调整，涉及部门变动的教职工，学校将根据本人申请意愿和实际工作需要，统一安排新部门。调整部门或岗位的人员必须服从统一安排。</w:t>
      </w:r>
    </w:p>
    <w:p w:rsidR="001C35ED" w:rsidRPr="00DF7BCD" w:rsidRDefault="00156C1D" w:rsidP="001C35ED">
      <w:pPr>
        <w:spacing w:line="520" w:lineRule="exact"/>
        <w:ind w:firstLine="624"/>
        <w:rPr>
          <w:rFonts w:ascii="仿宋" w:eastAsia="仿宋" w:hAnsi="仿宋" w:cs="仿宋"/>
          <w:color w:val="000000"/>
          <w:sz w:val="30"/>
          <w:szCs w:val="30"/>
        </w:rPr>
      </w:pPr>
      <w:r w:rsidRPr="00DF7BCD">
        <w:rPr>
          <w:rFonts w:ascii="仿宋" w:eastAsia="仿宋" w:hAnsi="仿宋" w:cs="仿宋" w:hint="eastAsia"/>
          <w:color w:val="000000"/>
          <w:sz w:val="30"/>
          <w:szCs w:val="30"/>
        </w:rPr>
        <w:t>部门对现有人员不予聘用的，需作有关情况说明并报领导小组批准。</w:t>
      </w:r>
    </w:p>
    <w:p w:rsidR="00156C1D" w:rsidRPr="00DF7BCD" w:rsidRDefault="00156C1D" w:rsidP="001C35ED">
      <w:pPr>
        <w:spacing w:line="520" w:lineRule="exact"/>
        <w:ind w:firstLine="624"/>
        <w:rPr>
          <w:rFonts w:ascii="仿宋" w:eastAsia="仿宋" w:hAnsi="仿宋" w:cs="仿宋"/>
          <w:color w:val="000000"/>
          <w:sz w:val="30"/>
          <w:szCs w:val="30"/>
        </w:rPr>
      </w:pPr>
      <w:r w:rsidRPr="00DF7BCD">
        <w:rPr>
          <w:rFonts w:ascii="仿宋" w:eastAsia="仿宋" w:hAnsi="仿宋" w:cs="仿宋"/>
          <w:color w:val="000000"/>
          <w:kern w:val="0"/>
          <w:sz w:val="30"/>
          <w:szCs w:val="30"/>
        </w:rPr>
        <w:t>2.</w:t>
      </w:r>
      <w:r w:rsidRPr="00DF7BCD">
        <w:rPr>
          <w:rFonts w:ascii="仿宋" w:eastAsia="仿宋" w:hAnsi="仿宋" w:cs="仿宋" w:hint="eastAsia"/>
          <w:color w:val="000000"/>
          <w:kern w:val="0"/>
          <w:sz w:val="30"/>
          <w:szCs w:val="30"/>
        </w:rPr>
        <w:t>本次专业技术岗位聘用不涉及岗位分级，仍按现行岗位等级进行聘用。</w:t>
      </w:r>
    </w:p>
    <w:p w:rsidR="00156C1D" w:rsidRPr="00DF7BCD" w:rsidRDefault="00156C1D" w:rsidP="00BE6022">
      <w:pPr>
        <w:widowControl/>
        <w:spacing w:line="520" w:lineRule="exact"/>
        <w:ind w:firstLineChars="200" w:firstLine="600"/>
        <w:jc w:val="left"/>
        <w:rPr>
          <w:rFonts w:ascii="仿宋" w:eastAsia="仿宋" w:hAnsi="仿宋" w:cs="仿宋"/>
          <w:color w:val="000000"/>
          <w:kern w:val="0"/>
          <w:sz w:val="30"/>
          <w:szCs w:val="30"/>
        </w:rPr>
      </w:pPr>
      <w:r w:rsidRPr="00DF7BCD">
        <w:rPr>
          <w:rFonts w:ascii="仿宋" w:eastAsia="仿宋" w:hAnsi="仿宋" w:cs="仿宋"/>
          <w:color w:val="000000"/>
          <w:kern w:val="0"/>
          <w:sz w:val="30"/>
          <w:szCs w:val="30"/>
        </w:rPr>
        <w:t>3.</w:t>
      </w:r>
      <w:r w:rsidRPr="00DF7BCD">
        <w:rPr>
          <w:rFonts w:ascii="仿宋" w:eastAsia="仿宋" w:hAnsi="仿宋" w:cs="仿宋" w:hint="eastAsia"/>
          <w:color w:val="000000"/>
          <w:kern w:val="0"/>
          <w:sz w:val="30"/>
          <w:szCs w:val="30"/>
        </w:rPr>
        <w:t>今后受聘在专业技术岗位的人员应具有与应聘岗位相对应的专业技术职务，不对应人员只能聘至本层级岗位的最低等级。在本聘期内，专业技术职务与所聘岗位不对应人员，必须按上级部门有关规定转评为相对应的专业技术职务，或者转入相对应的岗位。否则，不得进行岗位分级。</w:t>
      </w:r>
      <w:r w:rsidRPr="00DF7BCD">
        <w:rPr>
          <w:rFonts w:ascii="仿宋" w:eastAsia="仿宋" w:hAnsi="仿宋" w:cs="仿宋"/>
          <w:color w:val="000000"/>
          <w:kern w:val="0"/>
          <w:sz w:val="30"/>
          <w:szCs w:val="30"/>
        </w:rPr>
        <w:t xml:space="preserve"> </w:t>
      </w:r>
    </w:p>
    <w:p w:rsidR="00156C1D" w:rsidRPr="00DF7BCD" w:rsidRDefault="00156C1D" w:rsidP="00BE6022">
      <w:pPr>
        <w:widowControl/>
        <w:spacing w:line="520" w:lineRule="exact"/>
        <w:ind w:firstLineChars="200" w:firstLine="600"/>
        <w:rPr>
          <w:rFonts w:ascii="仿宋" w:eastAsia="仿宋" w:hAnsi="仿宋"/>
          <w:color w:val="000000"/>
          <w:sz w:val="30"/>
          <w:szCs w:val="30"/>
        </w:rPr>
      </w:pPr>
      <w:r w:rsidRPr="00DF7BCD">
        <w:rPr>
          <w:rFonts w:ascii="仿宋" w:eastAsia="仿宋" w:hAnsi="仿宋" w:cs="仿宋"/>
          <w:color w:val="000000"/>
          <w:sz w:val="30"/>
          <w:szCs w:val="30"/>
        </w:rPr>
        <w:lastRenderedPageBreak/>
        <w:t>4.</w:t>
      </w:r>
      <w:r w:rsidRPr="00DF7BCD">
        <w:rPr>
          <w:rFonts w:ascii="仿宋" w:eastAsia="仿宋" w:hAnsi="仿宋" w:cs="仿宋" w:hint="eastAsia"/>
          <w:color w:val="000000"/>
          <w:sz w:val="30"/>
          <w:szCs w:val="30"/>
        </w:rPr>
        <w:t>“双肩挑”人员岗位由学校在管理六级及以上管理岗位中设置，比例控制在管理岗位数量的</w:t>
      </w:r>
      <w:r w:rsidRPr="00DF7BCD">
        <w:rPr>
          <w:rFonts w:ascii="仿宋" w:eastAsia="仿宋" w:hAnsi="仿宋" w:cs="仿宋"/>
          <w:color w:val="000000"/>
          <w:sz w:val="30"/>
          <w:szCs w:val="30"/>
        </w:rPr>
        <w:t>15%</w:t>
      </w:r>
      <w:r w:rsidRPr="00DF7BCD">
        <w:rPr>
          <w:rFonts w:ascii="仿宋" w:eastAsia="仿宋" w:hAnsi="仿宋" w:cs="仿宋" w:hint="eastAsia"/>
          <w:color w:val="000000"/>
          <w:sz w:val="30"/>
          <w:szCs w:val="30"/>
        </w:rPr>
        <w:t>以内。</w:t>
      </w:r>
      <w:r w:rsidRPr="00DF7BCD">
        <w:rPr>
          <w:rFonts w:ascii="仿宋" w:eastAsia="仿宋" w:hAnsi="仿宋" w:cs="仿宋" w:hint="eastAsia"/>
          <w:color w:val="000000"/>
          <w:kern w:val="0"/>
          <w:sz w:val="30"/>
          <w:szCs w:val="30"/>
        </w:rPr>
        <w:t>“双肩挑”人员所具有的职称必须是高校教师系列高级专业技术职务，并且学校将建立并实施“双肩挑”人员考核办法</w:t>
      </w:r>
      <w:r w:rsidRPr="00DF7BCD">
        <w:rPr>
          <w:rFonts w:ascii="仿宋" w:eastAsia="仿宋" w:hAnsi="仿宋" w:cs="仿宋" w:hint="eastAsia"/>
          <w:color w:val="000000"/>
          <w:sz w:val="30"/>
          <w:szCs w:val="30"/>
        </w:rPr>
        <w:t>。</w:t>
      </w:r>
    </w:p>
    <w:p w:rsidR="00B61509" w:rsidRPr="00DF7BCD" w:rsidRDefault="00156C1D" w:rsidP="00B61509">
      <w:pPr>
        <w:widowControl/>
        <w:spacing w:line="520" w:lineRule="exact"/>
        <w:ind w:firstLine="630"/>
        <w:rPr>
          <w:rFonts w:ascii="仿宋" w:eastAsia="仿宋" w:hAnsi="仿宋" w:cs="仿宋"/>
          <w:color w:val="000000"/>
          <w:kern w:val="0"/>
          <w:sz w:val="30"/>
          <w:szCs w:val="30"/>
        </w:rPr>
      </w:pPr>
      <w:r w:rsidRPr="00DF7BCD">
        <w:rPr>
          <w:rFonts w:ascii="仿宋" w:eastAsia="仿宋" w:hAnsi="仿宋" w:cs="仿宋"/>
          <w:color w:val="000000"/>
          <w:sz w:val="30"/>
          <w:szCs w:val="30"/>
        </w:rPr>
        <w:t>5.</w:t>
      </w:r>
      <w:r w:rsidRPr="00DF7BCD">
        <w:rPr>
          <w:rFonts w:ascii="仿宋" w:eastAsia="仿宋" w:hAnsi="仿宋" w:cs="仿宋" w:hint="eastAsia"/>
          <w:color w:val="000000"/>
          <w:kern w:val="0"/>
          <w:sz w:val="30"/>
          <w:szCs w:val="30"/>
        </w:rPr>
        <w:t>已执行了专业技术岗位工资的管理人员，本次聘用可选择</w:t>
      </w:r>
      <w:r w:rsidR="00CB7644" w:rsidRPr="00DF7BCD">
        <w:rPr>
          <w:rFonts w:ascii="仿宋" w:eastAsia="仿宋" w:hAnsi="仿宋" w:cs="仿宋" w:hint="eastAsia"/>
          <w:color w:val="000000"/>
          <w:kern w:val="0"/>
          <w:sz w:val="30"/>
          <w:szCs w:val="30"/>
        </w:rPr>
        <w:t>执行相应的管理岗位工资，作为管理人员上报市人社局</w:t>
      </w:r>
      <w:r w:rsidRPr="00DF7BCD">
        <w:rPr>
          <w:rFonts w:ascii="仿宋" w:eastAsia="仿宋" w:hAnsi="仿宋" w:cs="仿宋" w:hint="eastAsia"/>
          <w:color w:val="000000"/>
          <w:kern w:val="0"/>
          <w:sz w:val="30"/>
          <w:szCs w:val="30"/>
        </w:rPr>
        <w:t>；若选择继续执行现专业技术岗位工资，视为专业技术人员兼任管理岗位，作为专业技术人员上报市人社局，但今后不参与专业技术岗位分级，待其晋升的管理岗位工资高于专业技术岗位工资时，执行相应的管理岗位工资。</w:t>
      </w:r>
    </w:p>
    <w:p w:rsidR="00156C1D" w:rsidRPr="00DF7BCD" w:rsidRDefault="00156C1D" w:rsidP="00C73300">
      <w:pPr>
        <w:widowControl/>
        <w:spacing w:line="520" w:lineRule="exact"/>
        <w:ind w:firstLine="630"/>
        <w:rPr>
          <w:rFonts w:ascii="仿宋" w:eastAsia="仿宋" w:hAnsi="仿宋"/>
          <w:color w:val="000000"/>
          <w:sz w:val="30"/>
          <w:szCs w:val="30"/>
        </w:rPr>
      </w:pPr>
      <w:r w:rsidRPr="00DF7BCD">
        <w:rPr>
          <w:rFonts w:ascii="仿宋" w:eastAsia="仿宋" w:hAnsi="仿宋" w:cs="仿宋" w:hint="eastAsia"/>
          <w:color w:val="000000"/>
          <w:sz w:val="30"/>
          <w:szCs w:val="30"/>
        </w:rPr>
        <w:t>管理岗位人员（不含双肩挑）只可以评高校教育管理系列职称，评审通过后，仍聘为管理岗，其专业技术职务可报市</w:t>
      </w:r>
      <w:proofErr w:type="gramStart"/>
      <w:r w:rsidRPr="00DF7BCD">
        <w:rPr>
          <w:rFonts w:ascii="仿宋" w:eastAsia="仿宋" w:hAnsi="仿宋" w:cs="仿宋" w:hint="eastAsia"/>
          <w:color w:val="000000"/>
          <w:sz w:val="30"/>
          <w:szCs w:val="30"/>
        </w:rPr>
        <w:t>人社局</w:t>
      </w:r>
      <w:proofErr w:type="gramEnd"/>
      <w:r w:rsidRPr="00DF7BCD">
        <w:rPr>
          <w:rFonts w:ascii="仿宋" w:eastAsia="仿宋" w:hAnsi="仿宋" w:cs="仿宋" w:hint="eastAsia"/>
          <w:color w:val="000000"/>
          <w:sz w:val="30"/>
          <w:szCs w:val="30"/>
        </w:rPr>
        <w:t>备案，执行本层级专业技术职务工资的最低等级，但不得参与专业技术岗位分级。</w:t>
      </w:r>
    </w:p>
    <w:p w:rsidR="00156C1D" w:rsidRPr="00DF7BCD" w:rsidRDefault="00156C1D" w:rsidP="00082DFE">
      <w:pPr>
        <w:widowControl/>
        <w:spacing w:line="520" w:lineRule="exact"/>
        <w:ind w:firstLine="630"/>
        <w:rPr>
          <w:rFonts w:ascii="仿宋" w:eastAsia="仿宋" w:hAnsi="仿宋"/>
          <w:color w:val="000000"/>
          <w:kern w:val="0"/>
          <w:sz w:val="30"/>
          <w:szCs w:val="30"/>
        </w:rPr>
      </w:pPr>
      <w:r w:rsidRPr="00DF7BCD">
        <w:rPr>
          <w:rFonts w:ascii="仿宋" w:eastAsia="仿宋" w:hAnsi="仿宋" w:cs="仿宋"/>
          <w:color w:val="000000"/>
          <w:sz w:val="30"/>
          <w:szCs w:val="30"/>
        </w:rPr>
        <w:t>6.</w:t>
      </w:r>
      <w:r w:rsidRPr="00DF7BCD">
        <w:rPr>
          <w:rFonts w:ascii="仿宋" w:eastAsia="仿宋" w:hAnsi="仿宋" w:cs="仿宋" w:hint="eastAsia"/>
          <w:color w:val="000000"/>
          <w:kern w:val="0"/>
          <w:sz w:val="30"/>
          <w:szCs w:val="30"/>
        </w:rPr>
        <w:t>已执行了管理岗位工资的其他专业技术人员，本次聘用可选择</w:t>
      </w:r>
      <w:r w:rsidR="00CB7644" w:rsidRPr="00DF7BCD">
        <w:rPr>
          <w:rFonts w:ascii="仿宋" w:eastAsia="仿宋" w:hAnsi="仿宋" w:cs="仿宋" w:hint="eastAsia"/>
          <w:color w:val="000000"/>
          <w:kern w:val="0"/>
          <w:sz w:val="30"/>
          <w:szCs w:val="30"/>
        </w:rPr>
        <w:t>执行相应的专业技术岗位工资，作为专业技术人员上报市人社局</w:t>
      </w:r>
      <w:r w:rsidRPr="00DF7BCD">
        <w:rPr>
          <w:rFonts w:ascii="仿宋" w:eastAsia="仿宋" w:hAnsi="仿宋" w:cs="仿宋" w:hint="eastAsia"/>
          <w:color w:val="000000"/>
          <w:kern w:val="0"/>
          <w:sz w:val="30"/>
          <w:szCs w:val="30"/>
        </w:rPr>
        <w:t>；若选择继续执行管理岗位工资，视为管理人员兼任专业技术岗位，作为管理人员上报市人社局，待其晋升的专业技术职务的岗位工资高于管理岗位工资时，执行相应的专业技术岗位工资。</w:t>
      </w:r>
    </w:p>
    <w:p w:rsidR="00156C1D" w:rsidRPr="00DF7BCD" w:rsidRDefault="00156C1D" w:rsidP="003173F2">
      <w:pPr>
        <w:tabs>
          <w:tab w:val="center" w:pos="4153"/>
          <w:tab w:val="right" w:pos="8306"/>
        </w:tabs>
        <w:spacing w:line="520" w:lineRule="exact"/>
        <w:jc w:val="left"/>
        <w:rPr>
          <w:rFonts w:ascii="仿宋" w:eastAsia="仿宋" w:hAnsi="仿宋"/>
          <w:color w:val="000000"/>
          <w:sz w:val="30"/>
          <w:szCs w:val="30"/>
        </w:rPr>
      </w:pPr>
      <w:r w:rsidRPr="00DF7BCD">
        <w:rPr>
          <w:rFonts w:ascii="仿宋" w:eastAsia="仿宋" w:hAnsi="仿宋" w:cs="仿宋"/>
          <w:color w:val="000000"/>
          <w:sz w:val="30"/>
          <w:szCs w:val="30"/>
        </w:rPr>
        <w:t xml:space="preserve">    7.</w:t>
      </w:r>
      <w:r w:rsidRPr="00DF7BCD">
        <w:rPr>
          <w:rFonts w:ascii="仿宋" w:eastAsia="仿宋" w:hAnsi="仿宋" w:cs="仿宋" w:hint="eastAsia"/>
          <w:color w:val="000000"/>
          <w:sz w:val="30"/>
          <w:szCs w:val="30"/>
        </w:rPr>
        <w:t>为保证辅导员队伍的稳定，本次聘用辅导员岗位不做调整</w:t>
      </w:r>
      <w:r w:rsidR="005944BE" w:rsidRPr="00DF7BCD">
        <w:rPr>
          <w:rFonts w:ascii="仿宋" w:eastAsia="仿宋" w:hAnsi="仿宋" w:cs="仿宋" w:hint="eastAsia"/>
          <w:color w:val="000000"/>
          <w:sz w:val="30"/>
          <w:szCs w:val="30"/>
        </w:rPr>
        <w:t>，辅导员可参与协理岗位竞聘。</w:t>
      </w:r>
      <w:r w:rsidR="008F7B29" w:rsidRPr="00DF7BCD">
        <w:rPr>
          <w:rFonts w:ascii="仿宋" w:eastAsia="仿宋" w:hAnsi="仿宋" w:cs="仿宋" w:hint="eastAsia"/>
          <w:color w:val="000000"/>
          <w:sz w:val="30"/>
          <w:szCs w:val="30"/>
        </w:rPr>
        <w:t>本</w:t>
      </w:r>
      <w:r w:rsidRPr="00DF7BCD">
        <w:rPr>
          <w:rFonts w:ascii="仿宋" w:eastAsia="仿宋" w:hAnsi="仿宋" w:cs="仿宋" w:hint="eastAsia"/>
          <w:color w:val="000000"/>
          <w:sz w:val="30"/>
          <w:szCs w:val="30"/>
        </w:rPr>
        <w:t>次聘用结束后，人力资源处将会同学生处等有关部门统筹安排辅导员转岗事宜。</w:t>
      </w:r>
    </w:p>
    <w:p w:rsidR="00156C1D" w:rsidRPr="00DF7BCD" w:rsidRDefault="00156C1D" w:rsidP="00BE6022">
      <w:pPr>
        <w:spacing w:line="520" w:lineRule="exact"/>
        <w:ind w:firstLineChars="200" w:firstLine="600"/>
        <w:rPr>
          <w:rFonts w:ascii="仿宋" w:eastAsia="仿宋" w:hAnsi="仿宋"/>
          <w:color w:val="000000"/>
          <w:kern w:val="0"/>
          <w:sz w:val="30"/>
          <w:szCs w:val="30"/>
        </w:rPr>
      </w:pPr>
      <w:r w:rsidRPr="00DF7BCD">
        <w:rPr>
          <w:rFonts w:ascii="仿宋" w:eastAsia="仿宋" w:hAnsi="仿宋" w:cs="仿宋"/>
          <w:color w:val="000000"/>
          <w:kern w:val="0"/>
          <w:sz w:val="30"/>
          <w:szCs w:val="30"/>
        </w:rPr>
        <w:t>8.</w:t>
      </w:r>
      <w:r w:rsidRPr="00DF7BCD">
        <w:rPr>
          <w:rFonts w:ascii="仿宋" w:eastAsia="仿宋" w:hAnsi="仿宋" w:cs="仿宋" w:hint="eastAsia"/>
          <w:color w:val="000000"/>
          <w:kern w:val="0"/>
          <w:sz w:val="30"/>
          <w:szCs w:val="30"/>
        </w:rPr>
        <w:t>管理岗位参照上级文件精神，实行岗位轮换制度。凡在同一七级职员和八级职员岗位任职</w:t>
      </w:r>
      <w:r w:rsidRPr="00DF7BCD">
        <w:rPr>
          <w:rFonts w:ascii="仿宋" w:eastAsia="仿宋" w:hAnsi="仿宋" w:cs="仿宋"/>
          <w:color w:val="000000"/>
          <w:kern w:val="0"/>
          <w:sz w:val="30"/>
          <w:szCs w:val="30"/>
        </w:rPr>
        <w:t>9</w:t>
      </w:r>
      <w:r w:rsidRPr="00DF7BCD">
        <w:rPr>
          <w:rFonts w:ascii="仿宋" w:eastAsia="仿宋" w:hAnsi="仿宋" w:cs="仿宋" w:hint="eastAsia"/>
          <w:color w:val="000000"/>
          <w:kern w:val="0"/>
          <w:sz w:val="30"/>
          <w:szCs w:val="30"/>
        </w:rPr>
        <w:t>年以上，原则上进行岗位轮换。其中男</w:t>
      </w:r>
      <w:r w:rsidRPr="00DF7BCD">
        <w:rPr>
          <w:rFonts w:ascii="仿宋" w:eastAsia="仿宋" w:hAnsi="仿宋" w:cs="仿宋"/>
          <w:color w:val="000000"/>
          <w:kern w:val="0"/>
          <w:sz w:val="30"/>
          <w:szCs w:val="30"/>
        </w:rPr>
        <w:t>55</w:t>
      </w:r>
      <w:r w:rsidRPr="00DF7BCD">
        <w:rPr>
          <w:rFonts w:ascii="仿宋" w:eastAsia="仿宋" w:hAnsi="仿宋" w:cs="仿宋" w:hint="eastAsia"/>
          <w:color w:val="000000"/>
          <w:kern w:val="0"/>
          <w:sz w:val="30"/>
          <w:szCs w:val="30"/>
        </w:rPr>
        <w:t>岁以上、女</w:t>
      </w:r>
      <w:r w:rsidRPr="00DF7BCD">
        <w:rPr>
          <w:rFonts w:ascii="仿宋" w:eastAsia="仿宋" w:hAnsi="仿宋" w:cs="仿宋"/>
          <w:color w:val="000000"/>
          <w:kern w:val="0"/>
          <w:sz w:val="30"/>
          <w:szCs w:val="30"/>
        </w:rPr>
        <w:t>50</w:t>
      </w:r>
      <w:r w:rsidRPr="00DF7BCD">
        <w:rPr>
          <w:rFonts w:ascii="仿宋" w:eastAsia="仿宋" w:hAnsi="仿宋" w:cs="仿宋" w:hint="eastAsia"/>
          <w:color w:val="000000"/>
          <w:kern w:val="0"/>
          <w:sz w:val="30"/>
          <w:szCs w:val="30"/>
        </w:rPr>
        <w:t>岁以上可适当放宽年限。如因部门领导轮换，为保持工作延续性，不做硬性规定。</w:t>
      </w:r>
    </w:p>
    <w:p w:rsidR="005944BE" w:rsidRPr="00DF7BCD" w:rsidRDefault="00156C1D" w:rsidP="00BE6022">
      <w:pPr>
        <w:widowControl/>
        <w:spacing w:line="520" w:lineRule="exact"/>
        <w:ind w:firstLineChars="200" w:firstLine="600"/>
        <w:jc w:val="left"/>
        <w:rPr>
          <w:rFonts w:ascii="仿宋" w:eastAsia="仿宋" w:hAnsi="仿宋" w:cs="仿宋"/>
          <w:color w:val="000000"/>
          <w:kern w:val="0"/>
          <w:sz w:val="30"/>
          <w:szCs w:val="30"/>
        </w:rPr>
      </w:pPr>
      <w:r w:rsidRPr="00DF7BCD">
        <w:rPr>
          <w:rFonts w:ascii="仿宋" w:eastAsia="仿宋" w:hAnsi="仿宋" w:cs="仿宋"/>
          <w:color w:val="000000"/>
          <w:kern w:val="0"/>
          <w:sz w:val="30"/>
          <w:szCs w:val="30"/>
        </w:rPr>
        <w:lastRenderedPageBreak/>
        <w:t>9.</w:t>
      </w:r>
      <w:r w:rsidRPr="00DF7BCD">
        <w:rPr>
          <w:rFonts w:ascii="仿宋" w:eastAsia="仿宋" w:hAnsi="仿宋" w:cs="仿宋" w:hint="eastAsia"/>
          <w:color w:val="000000"/>
          <w:kern w:val="0"/>
          <w:sz w:val="30"/>
          <w:szCs w:val="30"/>
        </w:rPr>
        <w:t>部门内设机构负责人由部门领导选聘，并报分管校领导同意</w:t>
      </w:r>
      <w:r w:rsidR="005944BE" w:rsidRPr="00DF7BCD">
        <w:rPr>
          <w:rFonts w:ascii="仿宋" w:eastAsia="仿宋" w:hAnsi="仿宋" w:cs="仿宋" w:hint="eastAsia"/>
          <w:color w:val="000000"/>
          <w:kern w:val="0"/>
          <w:sz w:val="30"/>
          <w:szCs w:val="30"/>
        </w:rPr>
        <w:t>。</w:t>
      </w:r>
    </w:p>
    <w:p w:rsidR="00156C1D" w:rsidRPr="00DF7BCD" w:rsidRDefault="00156C1D" w:rsidP="00BE6022">
      <w:pPr>
        <w:widowControl/>
        <w:spacing w:line="520" w:lineRule="exact"/>
        <w:ind w:firstLineChars="200" w:firstLine="600"/>
        <w:jc w:val="left"/>
        <w:rPr>
          <w:rFonts w:ascii="仿宋" w:eastAsia="仿宋" w:hAnsi="仿宋"/>
          <w:color w:val="000000"/>
          <w:kern w:val="0"/>
          <w:sz w:val="30"/>
          <w:szCs w:val="30"/>
        </w:rPr>
      </w:pPr>
      <w:r w:rsidRPr="00DF7BCD">
        <w:rPr>
          <w:rFonts w:ascii="仿宋" w:eastAsia="仿宋" w:hAnsi="仿宋" w:cs="仿宋"/>
          <w:color w:val="000000"/>
          <w:kern w:val="0"/>
          <w:sz w:val="30"/>
          <w:szCs w:val="30"/>
        </w:rPr>
        <w:t>10.</w:t>
      </w:r>
      <w:r w:rsidRPr="00DF7BCD">
        <w:rPr>
          <w:rFonts w:ascii="仿宋" w:eastAsia="仿宋" w:hAnsi="仿宋" w:cs="仿宋" w:hint="eastAsia"/>
          <w:color w:val="000000"/>
          <w:kern w:val="0"/>
          <w:sz w:val="30"/>
          <w:szCs w:val="30"/>
        </w:rPr>
        <w:t>本次聘用</w:t>
      </w:r>
      <w:r w:rsidRPr="00DF7BCD">
        <w:rPr>
          <w:rFonts w:ascii="仿宋" w:eastAsia="仿宋" w:hAnsi="仿宋" w:cs="仿宋" w:hint="eastAsia"/>
          <w:color w:val="000000"/>
          <w:sz w:val="30"/>
          <w:szCs w:val="30"/>
        </w:rPr>
        <w:t>任职年限计算截止时间为</w:t>
      </w:r>
      <w:r w:rsidRPr="00DF7BCD">
        <w:rPr>
          <w:rFonts w:ascii="仿宋" w:eastAsia="仿宋" w:hAnsi="仿宋" w:cs="仿宋"/>
          <w:color w:val="000000"/>
          <w:sz w:val="30"/>
          <w:szCs w:val="30"/>
        </w:rPr>
        <w:t>2017</w:t>
      </w:r>
      <w:r w:rsidRPr="00DF7BCD">
        <w:rPr>
          <w:rFonts w:ascii="仿宋" w:eastAsia="仿宋" w:hAnsi="仿宋" w:cs="仿宋" w:hint="eastAsia"/>
          <w:color w:val="000000"/>
          <w:sz w:val="30"/>
          <w:szCs w:val="30"/>
        </w:rPr>
        <w:t>年</w:t>
      </w:r>
      <w:r w:rsidRPr="00DF7BCD">
        <w:rPr>
          <w:rFonts w:ascii="仿宋" w:eastAsia="仿宋" w:hAnsi="仿宋" w:cs="仿宋"/>
          <w:color w:val="000000"/>
          <w:sz w:val="30"/>
          <w:szCs w:val="30"/>
        </w:rPr>
        <w:t>6</w:t>
      </w:r>
      <w:r w:rsidRPr="00DF7BCD">
        <w:rPr>
          <w:rFonts w:ascii="仿宋" w:eastAsia="仿宋" w:hAnsi="仿宋" w:cs="仿宋" w:hint="eastAsia"/>
          <w:color w:val="000000"/>
          <w:sz w:val="30"/>
          <w:szCs w:val="30"/>
        </w:rPr>
        <w:t>月</w:t>
      </w:r>
      <w:r w:rsidRPr="00DF7BCD">
        <w:rPr>
          <w:rFonts w:ascii="仿宋" w:eastAsia="仿宋" w:hAnsi="仿宋" w:cs="仿宋"/>
          <w:color w:val="000000"/>
          <w:sz w:val="30"/>
          <w:szCs w:val="30"/>
        </w:rPr>
        <w:t>30</w:t>
      </w:r>
      <w:r w:rsidRPr="00DF7BCD">
        <w:rPr>
          <w:rFonts w:ascii="仿宋" w:eastAsia="仿宋" w:hAnsi="仿宋" w:cs="仿宋" w:hint="eastAsia"/>
          <w:color w:val="000000"/>
          <w:sz w:val="30"/>
          <w:szCs w:val="30"/>
        </w:rPr>
        <w:t>日。</w:t>
      </w:r>
    </w:p>
    <w:p w:rsidR="00156C1D" w:rsidRPr="00DF7BCD" w:rsidRDefault="00156C1D" w:rsidP="00914400">
      <w:pPr>
        <w:spacing w:line="520" w:lineRule="exact"/>
        <w:ind w:firstLine="624"/>
        <w:rPr>
          <w:rFonts w:ascii="仿宋" w:eastAsia="仿宋" w:hAnsi="仿宋"/>
          <w:color w:val="000000"/>
          <w:sz w:val="30"/>
          <w:szCs w:val="30"/>
        </w:rPr>
      </w:pPr>
      <w:r w:rsidRPr="00DF7BCD">
        <w:rPr>
          <w:rFonts w:ascii="仿宋" w:eastAsia="仿宋" w:hAnsi="仿宋" w:cs="仿宋" w:hint="eastAsia"/>
          <w:color w:val="000000"/>
          <w:sz w:val="30"/>
          <w:szCs w:val="30"/>
        </w:rPr>
        <w:t>（四）未聘、拒聘人员的处理</w:t>
      </w:r>
    </w:p>
    <w:p w:rsidR="00156C1D" w:rsidRPr="00DF7BCD" w:rsidRDefault="00156C1D" w:rsidP="00914400">
      <w:pPr>
        <w:spacing w:line="520" w:lineRule="exact"/>
        <w:ind w:firstLine="624"/>
        <w:rPr>
          <w:rFonts w:ascii="仿宋" w:eastAsia="仿宋" w:hAnsi="仿宋"/>
          <w:color w:val="000000"/>
          <w:sz w:val="30"/>
          <w:szCs w:val="30"/>
        </w:rPr>
      </w:pPr>
      <w:r w:rsidRPr="00DF7BCD">
        <w:rPr>
          <w:rFonts w:ascii="仿宋" w:eastAsia="仿宋" w:hAnsi="仿宋" w:cs="仿宋" w:hint="eastAsia"/>
          <w:color w:val="000000"/>
          <w:sz w:val="30"/>
          <w:szCs w:val="30"/>
        </w:rPr>
        <w:t>对未被聘用的人员，由学校安排临时岗位试用，试用期一般为一个月，最长为三个月，期间校内奖励绩效工资逐月分别按</w:t>
      </w:r>
      <w:r w:rsidRPr="00DF7BCD">
        <w:rPr>
          <w:rFonts w:ascii="仿宋" w:eastAsia="仿宋" w:hAnsi="仿宋" w:cs="仿宋"/>
          <w:color w:val="000000"/>
          <w:sz w:val="30"/>
          <w:szCs w:val="30"/>
        </w:rPr>
        <w:t>90%</w:t>
      </w:r>
      <w:r w:rsidRPr="00DF7BCD">
        <w:rPr>
          <w:rFonts w:ascii="仿宋" w:eastAsia="仿宋" w:hAnsi="仿宋" w:cs="仿宋" w:hint="eastAsia"/>
          <w:color w:val="000000"/>
          <w:sz w:val="30"/>
          <w:szCs w:val="30"/>
        </w:rPr>
        <w:t>、</w:t>
      </w:r>
      <w:r w:rsidRPr="00DF7BCD">
        <w:rPr>
          <w:rFonts w:ascii="仿宋" w:eastAsia="仿宋" w:hAnsi="仿宋" w:cs="仿宋"/>
          <w:color w:val="000000"/>
          <w:sz w:val="30"/>
          <w:szCs w:val="30"/>
        </w:rPr>
        <w:t>80%</w:t>
      </w:r>
      <w:r w:rsidRPr="00DF7BCD">
        <w:rPr>
          <w:rFonts w:ascii="仿宋" w:eastAsia="仿宋" w:hAnsi="仿宋" w:cs="仿宋" w:hint="eastAsia"/>
          <w:color w:val="000000"/>
          <w:sz w:val="30"/>
          <w:szCs w:val="30"/>
        </w:rPr>
        <w:t>、</w:t>
      </w:r>
      <w:r w:rsidRPr="00DF7BCD">
        <w:rPr>
          <w:rFonts w:ascii="仿宋" w:eastAsia="仿宋" w:hAnsi="仿宋" w:cs="仿宋"/>
          <w:color w:val="000000"/>
          <w:sz w:val="30"/>
          <w:szCs w:val="30"/>
        </w:rPr>
        <w:t>70%</w:t>
      </w:r>
      <w:r w:rsidRPr="00DF7BCD">
        <w:rPr>
          <w:rFonts w:ascii="仿宋" w:eastAsia="仿宋" w:hAnsi="仿宋" w:cs="仿宋" w:hint="eastAsia"/>
          <w:color w:val="000000"/>
          <w:sz w:val="30"/>
          <w:szCs w:val="30"/>
        </w:rPr>
        <w:t>发放。试用后仍未被聘用的，作为待岗人员处理，期间停发岗位津贴及奖励性绩效工资。</w:t>
      </w:r>
    </w:p>
    <w:p w:rsidR="008F7B29" w:rsidRPr="00DF7BCD" w:rsidRDefault="00156C1D" w:rsidP="00BE6022">
      <w:pPr>
        <w:spacing w:line="560" w:lineRule="exact"/>
        <w:ind w:firstLineChars="200" w:firstLine="600"/>
        <w:jc w:val="left"/>
        <w:rPr>
          <w:rFonts w:ascii="仿宋" w:eastAsia="仿宋" w:hAnsi="仿宋" w:cs="仿宋"/>
          <w:color w:val="000000"/>
          <w:sz w:val="30"/>
          <w:szCs w:val="30"/>
        </w:rPr>
      </w:pPr>
      <w:r w:rsidRPr="00DF7BCD">
        <w:rPr>
          <w:rFonts w:ascii="仿宋" w:eastAsia="仿宋" w:hAnsi="仿宋" w:cs="仿宋" w:hint="eastAsia"/>
          <w:color w:val="000000"/>
          <w:sz w:val="30"/>
          <w:szCs w:val="30"/>
        </w:rPr>
        <w:t>凡本人不申报岗位或不接受部门聘用者为拒聘人员。凡拒聘人员，自拒聘的下月起，停发岗位津贴及奖励性绩效工资。</w:t>
      </w:r>
    </w:p>
    <w:p w:rsidR="00156C1D" w:rsidRPr="00DF7BCD" w:rsidRDefault="008F7B29" w:rsidP="00BE6022">
      <w:pPr>
        <w:spacing w:line="560" w:lineRule="exact"/>
        <w:ind w:firstLineChars="200" w:firstLine="600"/>
        <w:jc w:val="left"/>
        <w:rPr>
          <w:rFonts w:ascii="仿宋" w:eastAsia="仿宋" w:hAnsi="仿宋"/>
          <w:color w:val="000000"/>
          <w:sz w:val="30"/>
          <w:szCs w:val="30"/>
        </w:rPr>
      </w:pPr>
      <w:r w:rsidRPr="00DF7BCD">
        <w:rPr>
          <w:rFonts w:ascii="仿宋" w:eastAsia="仿宋" w:hAnsi="仿宋" w:cs="仿宋" w:hint="eastAsia"/>
          <w:color w:val="000000"/>
          <w:sz w:val="30"/>
          <w:szCs w:val="30"/>
        </w:rPr>
        <w:t>（五）岗位设置与聘用管理原则上三年为一聘期，期间</w:t>
      </w:r>
      <w:r w:rsidR="00156C1D" w:rsidRPr="00DF7BCD">
        <w:rPr>
          <w:rFonts w:ascii="仿宋" w:eastAsia="仿宋" w:hAnsi="仿宋" w:cs="仿宋" w:hint="eastAsia"/>
          <w:color w:val="000000"/>
          <w:sz w:val="30"/>
          <w:szCs w:val="30"/>
        </w:rPr>
        <w:t>将根据今后学校事业发展的实际情况，实行管理岗位总量和结构的动态管理。</w:t>
      </w:r>
    </w:p>
    <w:p w:rsidR="00156C1D" w:rsidRPr="00DF7BCD" w:rsidRDefault="00156C1D" w:rsidP="00DB2B60">
      <w:pPr>
        <w:autoSpaceDE w:val="0"/>
        <w:autoSpaceDN w:val="0"/>
        <w:adjustRightInd w:val="0"/>
        <w:spacing w:line="520" w:lineRule="exact"/>
        <w:ind w:firstLine="585"/>
        <w:jc w:val="left"/>
        <w:rPr>
          <w:rFonts w:ascii="黑体" w:eastAsia="黑体" w:hAnsi="黑体"/>
          <w:color w:val="000000"/>
          <w:kern w:val="0"/>
          <w:sz w:val="30"/>
          <w:szCs w:val="30"/>
        </w:rPr>
      </w:pPr>
      <w:r w:rsidRPr="00DF7BCD">
        <w:rPr>
          <w:rFonts w:ascii="黑体" w:eastAsia="黑体" w:hAnsi="黑体" w:cs="黑体" w:hint="eastAsia"/>
          <w:color w:val="000000"/>
          <w:kern w:val="0"/>
          <w:sz w:val="30"/>
          <w:szCs w:val="30"/>
        </w:rPr>
        <w:t>七、</w:t>
      </w:r>
      <w:r w:rsidRPr="00DF7BCD">
        <w:rPr>
          <w:rFonts w:ascii="黑体" w:eastAsia="黑体" w:hAnsi="黑体" w:cs="黑体" w:hint="eastAsia"/>
          <w:color w:val="000000"/>
          <w:sz w:val="30"/>
          <w:szCs w:val="30"/>
        </w:rPr>
        <w:t>未尽事宜由学校岗位设置与聘用工作领导小组办公室负责解释</w:t>
      </w:r>
    </w:p>
    <w:p w:rsidR="00156C1D" w:rsidRPr="00DF7BCD" w:rsidRDefault="00156C1D" w:rsidP="00A036CD">
      <w:pPr>
        <w:autoSpaceDE w:val="0"/>
        <w:autoSpaceDN w:val="0"/>
        <w:adjustRightInd w:val="0"/>
        <w:spacing w:line="520" w:lineRule="exact"/>
        <w:jc w:val="left"/>
        <w:rPr>
          <w:rFonts w:ascii="仿宋" w:eastAsia="仿宋" w:hAnsi="仿宋"/>
          <w:color w:val="000000"/>
          <w:kern w:val="0"/>
          <w:sz w:val="30"/>
          <w:szCs w:val="30"/>
        </w:rPr>
      </w:pPr>
    </w:p>
    <w:p w:rsidR="00156C1D" w:rsidRPr="00DF7BCD" w:rsidRDefault="00156C1D" w:rsidP="00182606">
      <w:pPr>
        <w:autoSpaceDE w:val="0"/>
        <w:autoSpaceDN w:val="0"/>
        <w:adjustRightInd w:val="0"/>
        <w:spacing w:line="520" w:lineRule="exact"/>
        <w:ind w:firstLineChars="200" w:firstLine="600"/>
        <w:jc w:val="left"/>
        <w:rPr>
          <w:rFonts w:ascii="仿宋" w:eastAsia="仿宋" w:hAnsi="仿宋"/>
          <w:color w:val="000000"/>
          <w:kern w:val="0"/>
          <w:sz w:val="30"/>
          <w:szCs w:val="30"/>
        </w:rPr>
      </w:pPr>
      <w:r w:rsidRPr="00DF7BCD">
        <w:rPr>
          <w:rFonts w:ascii="仿宋" w:eastAsia="仿宋" w:hAnsi="仿宋" w:cs="仿宋" w:hint="eastAsia"/>
          <w:color w:val="000000"/>
          <w:kern w:val="0"/>
          <w:sz w:val="30"/>
          <w:szCs w:val="30"/>
        </w:rPr>
        <w:t>附件：</w:t>
      </w:r>
    </w:p>
    <w:p w:rsidR="00156C1D" w:rsidRPr="00DF7BCD" w:rsidRDefault="00156C1D" w:rsidP="00DB2B60">
      <w:pPr>
        <w:autoSpaceDE w:val="0"/>
        <w:autoSpaceDN w:val="0"/>
        <w:adjustRightInd w:val="0"/>
        <w:spacing w:line="520" w:lineRule="exact"/>
        <w:ind w:firstLine="585"/>
        <w:jc w:val="left"/>
        <w:rPr>
          <w:rFonts w:ascii="仿宋" w:eastAsia="仿宋" w:hAnsi="仿宋"/>
          <w:color w:val="000000"/>
          <w:kern w:val="0"/>
          <w:sz w:val="30"/>
          <w:szCs w:val="30"/>
        </w:rPr>
      </w:pPr>
      <w:r w:rsidRPr="00DF7BCD">
        <w:rPr>
          <w:rFonts w:ascii="仿宋" w:eastAsia="仿宋" w:hAnsi="仿宋" w:cs="仿宋"/>
          <w:color w:val="000000"/>
          <w:kern w:val="0"/>
          <w:sz w:val="30"/>
          <w:szCs w:val="30"/>
        </w:rPr>
        <w:t>1.</w:t>
      </w:r>
      <w:r w:rsidRPr="00DF7BCD">
        <w:rPr>
          <w:rFonts w:ascii="仿宋" w:eastAsia="仿宋" w:hAnsi="仿宋" w:cs="仿宋" w:hint="eastAsia"/>
          <w:color w:val="000000"/>
          <w:kern w:val="0"/>
          <w:sz w:val="30"/>
          <w:szCs w:val="30"/>
        </w:rPr>
        <w:t>南京城市职业学院（南京市广播电视大学）</w:t>
      </w:r>
      <w:r w:rsidRPr="00DF7BCD">
        <w:rPr>
          <w:rFonts w:ascii="仿宋" w:eastAsia="仿宋" w:hAnsi="仿宋" w:cs="仿宋"/>
          <w:color w:val="000000"/>
          <w:kern w:val="0"/>
          <w:sz w:val="30"/>
          <w:szCs w:val="30"/>
        </w:rPr>
        <w:t>2017</w:t>
      </w:r>
      <w:r w:rsidR="00182606" w:rsidRPr="00DF7BCD">
        <w:rPr>
          <w:rFonts w:ascii="仿宋" w:eastAsia="仿宋" w:hAnsi="仿宋" w:cs="仿宋" w:hint="eastAsia"/>
          <w:color w:val="000000"/>
          <w:kern w:val="0"/>
          <w:sz w:val="30"/>
          <w:szCs w:val="30"/>
        </w:rPr>
        <w:t>年岗位设置与聘用工作领导小组</w:t>
      </w:r>
    </w:p>
    <w:p w:rsidR="00156C1D" w:rsidRPr="00DF7BCD" w:rsidRDefault="00156C1D" w:rsidP="008133A4">
      <w:pPr>
        <w:autoSpaceDE w:val="0"/>
        <w:autoSpaceDN w:val="0"/>
        <w:adjustRightInd w:val="0"/>
        <w:spacing w:line="520" w:lineRule="exact"/>
        <w:jc w:val="left"/>
        <w:rPr>
          <w:rFonts w:ascii="仿宋" w:eastAsia="仿宋" w:hAnsi="仿宋"/>
          <w:color w:val="000000"/>
          <w:kern w:val="0"/>
          <w:sz w:val="30"/>
          <w:szCs w:val="30"/>
        </w:rPr>
      </w:pPr>
      <w:r w:rsidRPr="00DF7BCD">
        <w:rPr>
          <w:rFonts w:ascii="仿宋" w:eastAsia="仿宋" w:hAnsi="仿宋" w:cs="仿宋"/>
          <w:color w:val="000000"/>
          <w:kern w:val="0"/>
          <w:sz w:val="30"/>
          <w:szCs w:val="30"/>
        </w:rPr>
        <w:t xml:space="preserve">    2.</w:t>
      </w:r>
      <w:r w:rsidRPr="00DF7BCD">
        <w:rPr>
          <w:rFonts w:ascii="仿宋" w:eastAsia="仿宋" w:hAnsi="仿宋" w:cs="仿宋" w:hint="eastAsia"/>
          <w:color w:val="000000"/>
          <w:kern w:val="0"/>
          <w:sz w:val="30"/>
          <w:szCs w:val="30"/>
        </w:rPr>
        <w:t>南京城市职业学院（南京市广播电视大学）</w:t>
      </w:r>
      <w:r w:rsidRPr="00DF7BCD">
        <w:rPr>
          <w:rFonts w:ascii="仿宋" w:eastAsia="仿宋" w:hAnsi="仿宋" w:cs="仿宋"/>
          <w:color w:val="000000"/>
          <w:kern w:val="0"/>
          <w:sz w:val="30"/>
          <w:szCs w:val="30"/>
        </w:rPr>
        <w:t>2017</w:t>
      </w:r>
      <w:r w:rsidRPr="00DF7BCD">
        <w:rPr>
          <w:rFonts w:ascii="仿宋" w:eastAsia="仿宋" w:hAnsi="仿宋" w:cs="仿宋" w:hint="eastAsia"/>
          <w:color w:val="000000"/>
          <w:kern w:val="0"/>
          <w:sz w:val="30"/>
          <w:szCs w:val="30"/>
        </w:rPr>
        <w:t>年岗位设置与聘用工作日程安排</w:t>
      </w:r>
    </w:p>
    <w:p w:rsidR="00156C1D" w:rsidRPr="00DF7BCD" w:rsidRDefault="00156C1D" w:rsidP="00BE6022">
      <w:pPr>
        <w:autoSpaceDE w:val="0"/>
        <w:autoSpaceDN w:val="0"/>
        <w:adjustRightInd w:val="0"/>
        <w:spacing w:line="520" w:lineRule="exact"/>
        <w:ind w:firstLineChars="200" w:firstLine="600"/>
        <w:jc w:val="left"/>
        <w:rPr>
          <w:rFonts w:ascii="仿宋" w:eastAsia="仿宋" w:hAnsi="仿宋"/>
          <w:color w:val="000000"/>
          <w:kern w:val="0"/>
          <w:sz w:val="30"/>
          <w:szCs w:val="30"/>
        </w:rPr>
      </w:pPr>
      <w:r w:rsidRPr="00DF7BCD">
        <w:rPr>
          <w:rFonts w:ascii="仿宋" w:eastAsia="仿宋" w:hAnsi="仿宋" w:cs="仿宋"/>
          <w:color w:val="000000"/>
          <w:kern w:val="0"/>
          <w:sz w:val="30"/>
          <w:szCs w:val="30"/>
        </w:rPr>
        <w:t>3.</w:t>
      </w:r>
      <w:r w:rsidRPr="00DF7BCD">
        <w:rPr>
          <w:rFonts w:ascii="仿宋" w:eastAsia="仿宋" w:hAnsi="仿宋" w:cs="仿宋" w:hint="eastAsia"/>
          <w:color w:val="000000"/>
          <w:kern w:val="0"/>
          <w:sz w:val="30"/>
          <w:szCs w:val="30"/>
        </w:rPr>
        <w:t>南京城市职业学院（南京市广播电视大学）</w:t>
      </w:r>
      <w:r w:rsidRPr="00DF7BCD">
        <w:rPr>
          <w:rFonts w:ascii="仿宋" w:eastAsia="仿宋" w:hAnsi="仿宋" w:cs="仿宋"/>
          <w:color w:val="000000"/>
          <w:kern w:val="0"/>
          <w:sz w:val="30"/>
          <w:szCs w:val="30"/>
        </w:rPr>
        <w:t>2017</w:t>
      </w:r>
      <w:r w:rsidR="00182606" w:rsidRPr="00DF7BCD">
        <w:rPr>
          <w:rFonts w:ascii="仿宋" w:eastAsia="仿宋" w:hAnsi="仿宋" w:cs="仿宋" w:hint="eastAsia"/>
          <w:color w:val="000000"/>
          <w:kern w:val="0"/>
          <w:sz w:val="30"/>
          <w:szCs w:val="30"/>
        </w:rPr>
        <w:t>年岗位设置表</w:t>
      </w:r>
    </w:p>
    <w:p w:rsidR="00156C1D" w:rsidRPr="00DF7BCD" w:rsidRDefault="00156C1D" w:rsidP="00BE6022">
      <w:pPr>
        <w:spacing w:line="520" w:lineRule="exact"/>
        <w:ind w:firstLineChars="200" w:firstLine="600"/>
        <w:rPr>
          <w:rFonts w:ascii="仿宋" w:eastAsia="仿宋" w:hAnsi="仿宋"/>
          <w:color w:val="000000"/>
          <w:sz w:val="30"/>
          <w:szCs w:val="30"/>
        </w:rPr>
      </w:pPr>
      <w:r w:rsidRPr="00DF7BCD">
        <w:rPr>
          <w:rFonts w:ascii="仿宋" w:eastAsia="仿宋" w:hAnsi="仿宋" w:cs="仿宋"/>
          <w:color w:val="000000"/>
          <w:kern w:val="0"/>
          <w:sz w:val="30"/>
          <w:szCs w:val="30"/>
        </w:rPr>
        <w:t>4.</w:t>
      </w:r>
      <w:r w:rsidRPr="00DF7BCD">
        <w:rPr>
          <w:rFonts w:ascii="仿宋" w:eastAsia="仿宋" w:hAnsi="仿宋" w:cs="仿宋" w:hint="eastAsia"/>
          <w:color w:val="000000"/>
          <w:kern w:val="0"/>
          <w:sz w:val="30"/>
          <w:szCs w:val="30"/>
        </w:rPr>
        <w:t>南京城市职业学院（南京市广播电视大学）</w:t>
      </w:r>
      <w:r w:rsidRPr="00DF7BCD">
        <w:rPr>
          <w:rFonts w:ascii="仿宋" w:eastAsia="仿宋" w:hAnsi="仿宋" w:cs="仿宋" w:hint="eastAsia"/>
          <w:color w:val="000000"/>
          <w:sz w:val="30"/>
          <w:szCs w:val="30"/>
        </w:rPr>
        <w:t>教师岗位设置与聘用管理实施细则</w:t>
      </w:r>
    </w:p>
    <w:p w:rsidR="00156C1D" w:rsidRPr="00DF7BCD" w:rsidRDefault="00156C1D" w:rsidP="00BE6022">
      <w:pPr>
        <w:spacing w:line="520" w:lineRule="exact"/>
        <w:ind w:firstLineChars="200" w:firstLine="600"/>
        <w:rPr>
          <w:rFonts w:ascii="仿宋" w:eastAsia="仿宋" w:hAnsi="仿宋"/>
          <w:color w:val="000000"/>
          <w:sz w:val="30"/>
          <w:szCs w:val="30"/>
        </w:rPr>
      </w:pPr>
      <w:r w:rsidRPr="00DF7BCD">
        <w:rPr>
          <w:rFonts w:ascii="仿宋" w:eastAsia="仿宋" w:hAnsi="仿宋" w:cs="仿宋"/>
          <w:color w:val="000000"/>
          <w:kern w:val="0"/>
          <w:sz w:val="30"/>
          <w:szCs w:val="30"/>
        </w:rPr>
        <w:t>5.</w:t>
      </w:r>
      <w:r w:rsidRPr="00DF7BCD">
        <w:rPr>
          <w:rFonts w:ascii="仿宋" w:eastAsia="仿宋" w:hAnsi="仿宋" w:cs="仿宋" w:hint="eastAsia"/>
          <w:color w:val="000000"/>
          <w:kern w:val="0"/>
          <w:sz w:val="30"/>
          <w:szCs w:val="30"/>
        </w:rPr>
        <w:t>南京城市职业学院（南京市广播电视大学）</w:t>
      </w:r>
      <w:r w:rsidRPr="00DF7BCD">
        <w:rPr>
          <w:rFonts w:ascii="仿宋" w:eastAsia="仿宋" w:hAnsi="仿宋" w:cs="仿宋" w:hint="eastAsia"/>
          <w:color w:val="000000"/>
          <w:sz w:val="30"/>
          <w:szCs w:val="30"/>
        </w:rPr>
        <w:t>其他专业技岗位设置与聘用管理实施细则</w:t>
      </w:r>
    </w:p>
    <w:p w:rsidR="00156C1D" w:rsidRPr="00DF7BCD" w:rsidRDefault="00156C1D" w:rsidP="00BE6022">
      <w:pPr>
        <w:spacing w:line="520" w:lineRule="exact"/>
        <w:ind w:firstLineChars="200" w:firstLine="600"/>
        <w:rPr>
          <w:rFonts w:ascii="仿宋" w:eastAsia="仿宋" w:hAnsi="仿宋"/>
          <w:color w:val="000000"/>
          <w:sz w:val="30"/>
          <w:szCs w:val="30"/>
        </w:rPr>
      </w:pPr>
      <w:r w:rsidRPr="00DF7BCD">
        <w:rPr>
          <w:rFonts w:ascii="仿宋" w:eastAsia="仿宋" w:hAnsi="仿宋" w:cs="仿宋"/>
          <w:color w:val="000000"/>
          <w:sz w:val="30"/>
          <w:szCs w:val="30"/>
        </w:rPr>
        <w:t>6.</w:t>
      </w:r>
      <w:r w:rsidRPr="00DF7BCD">
        <w:rPr>
          <w:rFonts w:ascii="仿宋" w:eastAsia="仿宋" w:hAnsi="仿宋" w:cs="仿宋" w:hint="eastAsia"/>
          <w:color w:val="000000"/>
          <w:kern w:val="0"/>
          <w:sz w:val="30"/>
          <w:szCs w:val="30"/>
        </w:rPr>
        <w:t>南京城市职业学院（南京市广播电视大学）</w:t>
      </w:r>
      <w:r w:rsidRPr="00DF7BCD">
        <w:rPr>
          <w:rFonts w:ascii="仿宋" w:eastAsia="仿宋" w:hAnsi="仿宋" w:cs="仿宋" w:hint="eastAsia"/>
          <w:color w:val="000000"/>
          <w:sz w:val="30"/>
          <w:szCs w:val="30"/>
        </w:rPr>
        <w:t>管理岗位设置与聘</w:t>
      </w:r>
      <w:r w:rsidRPr="00DF7BCD">
        <w:rPr>
          <w:rFonts w:ascii="仿宋" w:eastAsia="仿宋" w:hAnsi="仿宋" w:cs="仿宋" w:hint="eastAsia"/>
          <w:color w:val="000000"/>
          <w:sz w:val="30"/>
          <w:szCs w:val="30"/>
        </w:rPr>
        <w:lastRenderedPageBreak/>
        <w:t>用管理实施细则</w:t>
      </w:r>
    </w:p>
    <w:p w:rsidR="00156C1D" w:rsidRPr="00DF7BCD" w:rsidRDefault="00156C1D" w:rsidP="00BE6022">
      <w:pPr>
        <w:spacing w:line="520" w:lineRule="exact"/>
        <w:ind w:firstLineChars="200" w:firstLine="600"/>
        <w:rPr>
          <w:rFonts w:ascii="仿宋" w:eastAsia="仿宋" w:hAnsi="仿宋"/>
          <w:color w:val="000000"/>
          <w:sz w:val="30"/>
          <w:szCs w:val="30"/>
        </w:rPr>
      </w:pPr>
      <w:r w:rsidRPr="00DF7BCD">
        <w:rPr>
          <w:rFonts w:ascii="仿宋" w:eastAsia="仿宋" w:hAnsi="仿宋" w:cs="仿宋"/>
          <w:color w:val="000000"/>
          <w:sz w:val="30"/>
          <w:szCs w:val="30"/>
        </w:rPr>
        <w:t>7.</w:t>
      </w:r>
      <w:r w:rsidRPr="00DF7BCD">
        <w:rPr>
          <w:rFonts w:ascii="仿宋" w:eastAsia="仿宋" w:hAnsi="仿宋" w:cs="仿宋" w:hint="eastAsia"/>
          <w:color w:val="000000"/>
          <w:sz w:val="30"/>
          <w:szCs w:val="30"/>
        </w:rPr>
        <w:t>南京城市职业学院（南京市广播电视大学）工勤技能岗位设置与聘用管理实施细则</w:t>
      </w:r>
    </w:p>
    <w:p w:rsidR="00156C1D" w:rsidRPr="00DF7BCD" w:rsidRDefault="00156C1D" w:rsidP="00BE6022">
      <w:pPr>
        <w:spacing w:line="520" w:lineRule="exact"/>
        <w:ind w:firstLineChars="200" w:firstLine="600"/>
        <w:rPr>
          <w:rFonts w:ascii="仿宋" w:eastAsia="仿宋" w:hAnsi="仿宋"/>
          <w:color w:val="000000"/>
          <w:sz w:val="30"/>
          <w:szCs w:val="30"/>
        </w:rPr>
      </w:pPr>
      <w:r w:rsidRPr="00DF7BCD">
        <w:rPr>
          <w:rFonts w:ascii="仿宋" w:eastAsia="仿宋" w:hAnsi="仿宋" w:cs="仿宋"/>
          <w:color w:val="000000"/>
          <w:sz w:val="30"/>
          <w:szCs w:val="30"/>
        </w:rPr>
        <w:t>8.</w:t>
      </w:r>
      <w:r w:rsidRPr="00DF7BCD">
        <w:rPr>
          <w:rFonts w:ascii="仿宋" w:eastAsia="仿宋" w:hAnsi="仿宋" w:cs="仿宋" w:hint="eastAsia"/>
          <w:color w:val="000000"/>
          <w:sz w:val="30"/>
          <w:szCs w:val="30"/>
        </w:rPr>
        <w:t>南京城市职业学院（南京市广播电视大学）</w:t>
      </w:r>
      <w:r w:rsidRPr="00DF7BCD">
        <w:rPr>
          <w:rFonts w:ascii="仿宋" w:eastAsia="仿宋" w:hAnsi="仿宋" w:cs="仿宋"/>
          <w:color w:val="000000"/>
          <w:sz w:val="30"/>
          <w:szCs w:val="30"/>
        </w:rPr>
        <w:t>2017</w:t>
      </w:r>
      <w:r w:rsidRPr="00DF7BCD">
        <w:rPr>
          <w:rFonts w:ascii="仿宋" w:eastAsia="仿宋" w:hAnsi="仿宋" w:cs="仿宋" w:hint="eastAsia"/>
          <w:color w:val="000000"/>
          <w:sz w:val="30"/>
          <w:szCs w:val="30"/>
        </w:rPr>
        <w:t>年部门协理岗位设置与聘用管理实施细则</w:t>
      </w:r>
    </w:p>
    <w:p w:rsidR="00156C1D" w:rsidRPr="00DF7BCD" w:rsidRDefault="00156C1D" w:rsidP="00BE6022">
      <w:pPr>
        <w:spacing w:line="520" w:lineRule="exact"/>
        <w:ind w:firstLineChars="200" w:firstLine="600"/>
        <w:rPr>
          <w:rFonts w:ascii="仿宋" w:eastAsia="仿宋" w:hAnsi="仿宋"/>
          <w:color w:val="000000"/>
          <w:sz w:val="30"/>
          <w:szCs w:val="30"/>
        </w:rPr>
      </w:pPr>
      <w:r w:rsidRPr="00DF7BCD">
        <w:rPr>
          <w:rFonts w:ascii="仿宋" w:eastAsia="仿宋" w:hAnsi="仿宋" w:cs="仿宋"/>
          <w:color w:val="000000"/>
          <w:sz w:val="30"/>
          <w:szCs w:val="30"/>
        </w:rPr>
        <w:t>9.</w:t>
      </w:r>
      <w:r w:rsidRPr="00DF7BCD">
        <w:rPr>
          <w:rFonts w:ascii="仿宋" w:eastAsia="仿宋" w:hAnsi="仿宋" w:cs="仿宋" w:hint="eastAsia"/>
          <w:color w:val="000000"/>
          <w:sz w:val="30"/>
          <w:szCs w:val="30"/>
        </w:rPr>
        <w:t>南京城市职业学院（南京市广播电视大学）教师岗位申请表</w:t>
      </w:r>
    </w:p>
    <w:p w:rsidR="00156C1D" w:rsidRPr="00DF7BCD" w:rsidRDefault="00156C1D" w:rsidP="00BE6022">
      <w:pPr>
        <w:spacing w:line="520" w:lineRule="exact"/>
        <w:ind w:firstLineChars="200" w:firstLine="600"/>
        <w:rPr>
          <w:rFonts w:ascii="仿宋" w:eastAsia="仿宋" w:hAnsi="仿宋"/>
          <w:color w:val="000000"/>
          <w:sz w:val="30"/>
          <w:szCs w:val="30"/>
        </w:rPr>
      </w:pPr>
      <w:r w:rsidRPr="00DF7BCD">
        <w:rPr>
          <w:rFonts w:ascii="仿宋" w:eastAsia="仿宋" w:hAnsi="仿宋" w:cs="仿宋"/>
          <w:color w:val="000000"/>
          <w:sz w:val="30"/>
          <w:szCs w:val="30"/>
        </w:rPr>
        <w:t>10.</w:t>
      </w:r>
      <w:r w:rsidRPr="00DF7BCD">
        <w:rPr>
          <w:rFonts w:ascii="仿宋" w:eastAsia="仿宋" w:hAnsi="仿宋" w:cs="仿宋" w:hint="eastAsia"/>
          <w:color w:val="000000"/>
          <w:sz w:val="30"/>
          <w:szCs w:val="30"/>
        </w:rPr>
        <w:t>南京城市职业学院（南京市广播电视大学）其他专业技术岗位申请表</w:t>
      </w:r>
    </w:p>
    <w:p w:rsidR="00156C1D" w:rsidRPr="00DF7BCD" w:rsidRDefault="00156C1D" w:rsidP="00BE6022">
      <w:pPr>
        <w:spacing w:line="520" w:lineRule="exact"/>
        <w:ind w:firstLineChars="200" w:firstLine="600"/>
        <w:rPr>
          <w:rFonts w:ascii="仿宋" w:eastAsia="仿宋" w:hAnsi="仿宋"/>
          <w:color w:val="000000"/>
          <w:sz w:val="30"/>
          <w:szCs w:val="30"/>
        </w:rPr>
      </w:pPr>
      <w:r w:rsidRPr="00DF7BCD">
        <w:rPr>
          <w:rFonts w:ascii="仿宋" w:eastAsia="仿宋" w:hAnsi="仿宋" w:cs="仿宋"/>
          <w:color w:val="000000"/>
          <w:sz w:val="30"/>
          <w:szCs w:val="30"/>
        </w:rPr>
        <w:t>11.</w:t>
      </w:r>
      <w:r w:rsidRPr="00DF7BCD">
        <w:rPr>
          <w:rFonts w:ascii="仿宋" w:eastAsia="仿宋" w:hAnsi="仿宋" w:cs="仿宋" w:hint="eastAsia"/>
          <w:color w:val="000000"/>
          <w:sz w:val="30"/>
          <w:szCs w:val="30"/>
        </w:rPr>
        <w:t>南京城市职业学院（南京市广播电视大学）管理岗位申请表</w:t>
      </w:r>
    </w:p>
    <w:p w:rsidR="00156C1D" w:rsidRPr="00DF7BCD" w:rsidRDefault="00156C1D" w:rsidP="00BE6022">
      <w:pPr>
        <w:spacing w:line="520" w:lineRule="exact"/>
        <w:ind w:firstLineChars="200" w:firstLine="600"/>
        <w:rPr>
          <w:rFonts w:ascii="仿宋" w:eastAsia="仿宋" w:hAnsi="仿宋"/>
          <w:color w:val="000000"/>
          <w:sz w:val="30"/>
          <w:szCs w:val="30"/>
        </w:rPr>
      </w:pPr>
      <w:r w:rsidRPr="00DF7BCD">
        <w:rPr>
          <w:rFonts w:ascii="仿宋" w:eastAsia="仿宋" w:hAnsi="仿宋" w:cs="仿宋"/>
          <w:color w:val="000000"/>
          <w:sz w:val="30"/>
          <w:szCs w:val="30"/>
        </w:rPr>
        <w:t>12.</w:t>
      </w:r>
      <w:r w:rsidRPr="00DF7BCD">
        <w:rPr>
          <w:rFonts w:ascii="仿宋" w:eastAsia="仿宋" w:hAnsi="仿宋" w:cs="仿宋" w:hint="eastAsia"/>
          <w:color w:val="000000"/>
          <w:sz w:val="30"/>
          <w:szCs w:val="30"/>
        </w:rPr>
        <w:t>南京城市职业学院（南京市广播电视大学）工勤技能岗位申请表</w:t>
      </w:r>
    </w:p>
    <w:p w:rsidR="00156C1D" w:rsidRPr="00DF7BCD" w:rsidRDefault="00156C1D" w:rsidP="00BE6022">
      <w:pPr>
        <w:spacing w:line="520" w:lineRule="exact"/>
        <w:ind w:firstLineChars="200" w:firstLine="600"/>
        <w:rPr>
          <w:rFonts w:ascii="仿宋" w:eastAsia="仿宋" w:hAnsi="仿宋"/>
          <w:color w:val="000000"/>
          <w:sz w:val="30"/>
          <w:szCs w:val="30"/>
        </w:rPr>
      </w:pPr>
      <w:r w:rsidRPr="00DF7BCD">
        <w:rPr>
          <w:rFonts w:ascii="仿宋" w:eastAsia="仿宋" w:hAnsi="仿宋" w:cs="仿宋"/>
          <w:color w:val="000000"/>
          <w:sz w:val="30"/>
          <w:szCs w:val="30"/>
        </w:rPr>
        <w:t>13.</w:t>
      </w:r>
      <w:r w:rsidRPr="00DF7BCD">
        <w:rPr>
          <w:rFonts w:ascii="仿宋" w:eastAsia="仿宋" w:hAnsi="仿宋" w:cs="仿宋" w:hint="eastAsia"/>
          <w:color w:val="000000"/>
          <w:sz w:val="30"/>
          <w:szCs w:val="30"/>
        </w:rPr>
        <w:t>南京城市职业学院（南京市广播电视大学）</w:t>
      </w:r>
      <w:r w:rsidRPr="00DF7BCD">
        <w:rPr>
          <w:rFonts w:ascii="仿宋" w:eastAsia="仿宋" w:hAnsi="仿宋" w:cs="仿宋"/>
          <w:color w:val="000000"/>
          <w:sz w:val="30"/>
          <w:szCs w:val="30"/>
        </w:rPr>
        <w:t>2017</w:t>
      </w:r>
      <w:r w:rsidRPr="00DF7BCD">
        <w:rPr>
          <w:rFonts w:ascii="仿宋" w:eastAsia="仿宋" w:hAnsi="仿宋" w:cs="仿宋" w:hint="eastAsia"/>
          <w:color w:val="000000"/>
          <w:sz w:val="30"/>
          <w:szCs w:val="30"/>
        </w:rPr>
        <w:t>年部门协理岗位申请表</w:t>
      </w:r>
    </w:p>
    <w:p w:rsidR="00156C1D" w:rsidRPr="00DF7BCD" w:rsidRDefault="00182606" w:rsidP="00DA4C14">
      <w:pPr>
        <w:spacing w:line="520" w:lineRule="exact"/>
        <w:ind w:firstLineChars="200" w:firstLine="600"/>
        <w:rPr>
          <w:rFonts w:ascii="仿宋" w:eastAsia="仿宋" w:hAnsi="仿宋"/>
          <w:color w:val="000000"/>
          <w:sz w:val="30"/>
          <w:szCs w:val="30"/>
        </w:rPr>
      </w:pPr>
      <w:r w:rsidRPr="00DF7BCD">
        <w:rPr>
          <w:rFonts w:ascii="仿宋" w:eastAsia="仿宋" w:hAnsi="仿宋" w:hint="eastAsia"/>
          <w:color w:val="000000"/>
          <w:sz w:val="30"/>
          <w:szCs w:val="30"/>
        </w:rPr>
        <w:t>14.南京城市职业学院（南京市广播电视大学）2017年岗位</w:t>
      </w:r>
      <w:r w:rsidR="00A84297" w:rsidRPr="00DF7BCD">
        <w:rPr>
          <w:rFonts w:ascii="仿宋" w:eastAsia="仿宋" w:hAnsi="仿宋" w:hint="eastAsia"/>
          <w:color w:val="000000"/>
          <w:sz w:val="30"/>
          <w:szCs w:val="30"/>
        </w:rPr>
        <w:t>设置与聘用各类岗位申请表填表说明</w:t>
      </w:r>
    </w:p>
    <w:sectPr w:rsidR="00156C1D" w:rsidRPr="00DF7BCD" w:rsidSect="00CB7644">
      <w:footerReference w:type="default" r:id="rId7"/>
      <w:pgSz w:w="11906" w:h="16838"/>
      <w:pgMar w:top="2041" w:right="1247" w:bottom="1588"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414" w:rsidRDefault="00904414" w:rsidP="00F4750B">
      <w:r>
        <w:separator/>
      </w:r>
    </w:p>
  </w:endnote>
  <w:endnote w:type="continuationSeparator" w:id="0">
    <w:p w:rsidR="00904414" w:rsidRDefault="00904414" w:rsidP="00F475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C1D" w:rsidRDefault="00FC155E">
    <w:pPr>
      <w:pStyle w:val="a4"/>
      <w:jc w:val="center"/>
    </w:pPr>
    <w:r w:rsidRPr="00FC155E">
      <w:rPr>
        <w:lang w:val="en-US"/>
      </w:rPr>
      <w:fldChar w:fldCharType="begin"/>
    </w:r>
    <w:r w:rsidR="00DF7BCD">
      <w:instrText xml:space="preserve"> PAGE   \* MERGEFORMAT </w:instrText>
    </w:r>
    <w:r w:rsidRPr="00FC155E">
      <w:rPr>
        <w:lang w:val="en-US"/>
      </w:rPr>
      <w:fldChar w:fldCharType="separate"/>
    </w:r>
    <w:r w:rsidR="00F51DF9" w:rsidRPr="00F51DF9">
      <w:rPr>
        <w:noProof/>
        <w:lang w:val="zh-CN"/>
      </w:rPr>
      <w:t>5</w:t>
    </w:r>
    <w:r>
      <w:rPr>
        <w:noProof/>
        <w:lang w:val="zh-CN"/>
      </w:rPr>
      <w:fldChar w:fldCharType="end"/>
    </w:r>
  </w:p>
  <w:p w:rsidR="00156C1D" w:rsidRDefault="00156C1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414" w:rsidRDefault="00904414" w:rsidP="00F4750B">
      <w:r>
        <w:separator/>
      </w:r>
    </w:p>
  </w:footnote>
  <w:footnote w:type="continuationSeparator" w:id="0">
    <w:p w:rsidR="00904414" w:rsidRDefault="00904414" w:rsidP="00F475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750B"/>
    <w:rsid w:val="00013230"/>
    <w:rsid w:val="000356EA"/>
    <w:rsid w:val="000506F7"/>
    <w:rsid w:val="00051325"/>
    <w:rsid w:val="00054FCA"/>
    <w:rsid w:val="00057BFB"/>
    <w:rsid w:val="00061B63"/>
    <w:rsid w:val="00064840"/>
    <w:rsid w:val="00072A26"/>
    <w:rsid w:val="00080FD3"/>
    <w:rsid w:val="00082D5D"/>
    <w:rsid w:val="00082DFE"/>
    <w:rsid w:val="000839E8"/>
    <w:rsid w:val="0008695C"/>
    <w:rsid w:val="00093531"/>
    <w:rsid w:val="0009363A"/>
    <w:rsid w:val="000C3E54"/>
    <w:rsid w:val="000C4DA4"/>
    <w:rsid w:val="000F4431"/>
    <w:rsid w:val="000F6E1C"/>
    <w:rsid w:val="001156A0"/>
    <w:rsid w:val="00117318"/>
    <w:rsid w:val="00130200"/>
    <w:rsid w:val="00132924"/>
    <w:rsid w:val="00137B1F"/>
    <w:rsid w:val="00141FE2"/>
    <w:rsid w:val="00156C1D"/>
    <w:rsid w:val="00157336"/>
    <w:rsid w:val="00161499"/>
    <w:rsid w:val="0016348C"/>
    <w:rsid w:val="001667A1"/>
    <w:rsid w:val="00170D0A"/>
    <w:rsid w:val="00181830"/>
    <w:rsid w:val="00182606"/>
    <w:rsid w:val="00186AD6"/>
    <w:rsid w:val="001874FF"/>
    <w:rsid w:val="001914CA"/>
    <w:rsid w:val="001A1853"/>
    <w:rsid w:val="001C35ED"/>
    <w:rsid w:val="001D2AE9"/>
    <w:rsid w:val="001E362E"/>
    <w:rsid w:val="001E66B7"/>
    <w:rsid w:val="001F54AC"/>
    <w:rsid w:val="00200953"/>
    <w:rsid w:val="00202B7C"/>
    <w:rsid w:val="00205F50"/>
    <w:rsid w:val="0021772C"/>
    <w:rsid w:val="002179FF"/>
    <w:rsid w:val="00224BF4"/>
    <w:rsid w:val="0023023C"/>
    <w:rsid w:val="00250866"/>
    <w:rsid w:val="00270A44"/>
    <w:rsid w:val="00271CF4"/>
    <w:rsid w:val="00280357"/>
    <w:rsid w:val="002874B7"/>
    <w:rsid w:val="00287AFB"/>
    <w:rsid w:val="0029343D"/>
    <w:rsid w:val="002A5093"/>
    <w:rsid w:val="002B608D"/>
    <w:rsid w:val="002C0059"/>
    <w:rsid w:val="002C0C25"/>
    <w:rsid w:val="002C48CB"/>
    <w:rsid w:val="002E1969"/>
    <w:rsid w:val="002E2B17"/>
    <w:rsid w:val="002E7E51"/>
    <w:rsid w:val="00303B74"/>
    <w:rsid w:val="00305CB9"/>
    <w:rsid w:val="00307C05"/>
    <w:rsid w:val="0031088A"/>
    <w:rsid w:val="00313562"/>
    <w:rsid w:val="003173F2"/>
    <w:rsid w:val="00317B14"/>
    <w:rsid w:val="003221DF"/>
    <w:rsid w:val="003378DB"/>
    <w:rsid w:val="00352D14"/>
    <w:rsid w:val="003567D0"/>
    <w:rsid w:val="003628C9"/>
    <w:rsid w:val="00371F46"/>
    <w:rsid w:val="003864E0"/>
    <w:rsid w:val="003A256B"/>
    <w:rsid w:val="003A6BE4"/>
    <w:rsid w:val="003D07B5"/>
    <w:rsid w:val="003D4B3E"/>
    <w:rsid w:val="003E2BCF"/>
    <w:rsid w:val="003E436A"/>
    <w:rsid w:val="004104EB"/>
    <w:rsid w:val="00420246"/>
    <w:rsid w:val="00446D3F"/>
    <w:rsid w:val="00446F4E"/>
    <w:rsid w:val="0045664F"/>
    <w:rsid w:val="00461FBB"/>
    <w:rsid w:val="004807D2"/>
    <w:rsid w:val="004848F5"/>
    <w:rsid w:val="00490FC2"/>
    <w:rsid w:val="004A36CB"/>
    <w:rsid w:val="004B120F"/>
    <w:rsid w:val="004B1B26"/>
    <w:rsid w:val="004C40A4"/>
    <w:rsid w:val="004C41D6"/>
    <w:rsid w:val="004D1EC8"/>
    <w:rsid w:val="004D28FA"/>
    <w:rsid w:val="004D6CD5"/>
    <w:rsid w:val="004E0C1D"/>
    <w:rsid w:val="004E2892"/>
    <w:rsid w:val="004E29EC"/>
    <w:rsid w:val="004E5735"/>
    <w:rsid w:val="004E7661"/>
    <w:rsid w:val="004F2027"/>
    <w:rsid w:val="004F2830"/>
    <w:rsid w:val="004F39FF"/>
    <w:rsid w:val="00507159"/>
    <w:rsid w:val="00521D2C"/>
    <w:rsid w:val="005249A2"/>
    <w:rsid w:val="005255A3"/>
    <w:rsid w:val="00527D61"/>
    <w:rsid w:val="00541DF4"/>
    <w:rsid w:val="00546015"/>
    <w:rsid w:val="00547415"/>
    <w:rsid w:val="00552471"/>
    <w:rsid w:val="0056141D"/>
    <w:rsid w:val="00570582"/>
    <w:rsid w:val="00581334"/>
    <w:rsid w:val="0059053F"/>
    <w:rsid w:val="005944BE"/>
    <w:rsid w:val="00596E3D"/>
    <w:rsid w:val="0059778D"/>
    <w:rsid w:val="005A0DC4"/>
    <w:rsid w:val="005A5298"/>
    <w:rsid w:val="005B4211"/>
    <w:rsid w:val="005C0D9E"/>
    <w:rsid w:val="005C15D9"/>
    <w:rsid w:val="005D3B3C"/>
    <w:rsid w:val="005E3C9A"/>
    <w:rsid w:val="006044EB"/>
    <w:rsid w:val="0060512F"/>
    <w:rsid w:val="00615054"/>
    <w:rsid w:val="00620290"/>
    <w:rsid w:val="006431FA"/>
    <w:rsid w:val="00654D27"/>
    <w:rsid w:val="00655485"/>
    <w:rsid w:val="00662CE3"/>
    <w:rsid w:val="00670944"/>
    <w:rsid w:val="0068233B"/>
    <w:rsid w:val="00692E64"/>
    <w:rsid w:val="00697A0F"/>
    <w:rsid w:val="006A6CD8"/>
    <w:rsid w:val="006B1AFD"/>
    <w:rsid w:val="006B5ACE"/>
    <w:rsid w:val="006C1090"/>
    <w:rsid w:val="006C4B12"/>
    <w:rsid w:val="006D7A25"/>
    <w:rsid w:val="006E0C10"/>
    <w:rsid w:val="006E3C65"/>
    <w:rsid w:val="006F5B91"/>
    <w:rsid w:val="00706B12"/>
    <w:rsid w:val="00725D30"/>
    <w:rsid w:val="007409EA"/>
    <w:rsid w:val="00741395"/>
    <w:rsid w:val="007418EE"/>
    <w:rsid w:val="00743DEF"/>
    <w:rsid w:val="0075165A"/>
    <w:rsid w:val="0075542C"/>
    <w:rsid w:val="0076701E"/>
    <w:rsid w:val="00773D3A"/>
    <w:rsid w:val="00784C9E"/>
    <w:rsid w:val="0079366C"/>
    <w:rsid w:val="0079671B"/>
    <w:rsid w:val="007A410A"/>
    <w:rsid w:val="007A73FF"/>
    <w:rsid w:val="007B7708"/>
    <w:rsid w:val="007C67F0"/>
    <w:rsid w:val="007E4DF8"/>
    <w:rsid w:val="007F3628"/>
    <w:rsid w:val="008035CD"/>
    <w:rsid w:val="008133A4"/>
    <w:rsid w:val="00830FB1"/>
    <w:rsid w:val="00833998"/>
    <w:rsid w:val="00837AC3"/>
    <w:rsid w:val="008506CB"/>
    <w:rsid w:val="00862026"/>
    <w:rsid w:val="00876A19"/>
    <w:rsid w:val="0088465B"/>
    <w:rsid w:val="00884FA3"/>
    <w:rsid w:val="0089063E"/>
    <w:rsid w:val="008A540B"/>
    <w:rsid w:val="008B0BB1"/>
    <w:rsid w:val="008C3D8C"/>
    <w:rsid w:val="008E644E"/>
    <w:rsid w:val="008F7B29"/>
    <w:rsid w:val="00902EA3"/>
    <w:rsid w:val="00904414"/>
    <w:rsid w:val="00914400"/>
    <w:rsid w:val="00917C70"/>
    <w:rsid w:val="00926268"/>
    <w:rsid w:val="009267DE"/>
    <w:rsid w:val="00942054"/>
    <w:rsid w:val="00957160"/>
    <w:rsid w:val="009638A2"/>
    <w:rsid w:val="009710D7"/>
    <w:rsid w:val="00973E97"/>
    <w:rsid w:val="00975642"/>
    <w:rsid w:val="00986949"/>
    <w:rsid w:val="009B08D1"/>
    <w:rsid w:val="009D3538"/>
    <w:rsid w:val="009D3A82"/>
    <w:rsid w:val="009D3B02"/>
    <w:rsid w:val="009D5C3C"/>
    <w:rsid w:val="009E5E15"/>
    <w:rsid w:val="009F1BE2"/>
    <w:rsid w:val="00A02465"/>
    <w:rsid w:val="00A036CD"/>
    <w:rsid w:val="00A04260"/>
    <w:rsid w:val="00A052C4"/>
    <w:rsid w:val="00A444E1"/>
    <w:rsid w:val="00A510D9"/>
    <w:rsid w:val="00A557AE"/>
    <w:rsid w:val="00A55ADF"/>
    <w:rsid w:val="00A568B0"/>
    <w:rsid w:val="00A63BF4"/>
    <w:rsid w:val="00A64496"/>
    <w:rsid w:val="00A65457"/>
    <w:rsid w:val="00A73738"/>
    <w:rsid w:val="00A77B79"/>
    <w:rsid w:val="00A84297"/>
    <w:rsid w:val="00AB3B90"/>
    <w:rsid w:val="00AB6F63"/>
    <w:rsid w:val="00AB7CD5"/>
    <w:rsid w:val="00AC4643"/>
    <w:rsid w:val="00AD212C"/>
    <w:rsid w:val="00AD6BBD"/>
    <w:rsid w:val="00AE0394"/>
    <w:rsid w:val="00AE2E9C"/>
    <w:rsid w:val="00AF4ACF"/>
    <w:rsid w:val="00B10D4E"/>
    <w:rsid w:val="00B122CD"/>
    <w:rsid w:val="00B1315D"/>
    <w:rsid w:val="00B14A27"/>
    <w:rsid w:val="00B20479"/>
    <w:rsid w:val="00B21BCD"/>
    <w:rsid w:val="00B2322C"/>
    <w:rsid w:val="00B27461"/>
    <w:rsid w:val="00B36092"/>
    <w:rsid w:val="00B41C37"/>
    <w:rsid w:val="00B5446E"/>
    <w:rsid w:val="00B57B4F"/>
    <w:rsid w:val="00B61509"/>
    <w:rsid w:val="00B705C2"/>
    <w:rsid w:val="00B73958"/>
    <w:rsid w:val="00B83636"/>
    <w:rsid w:val="00B942D1"/>
    <w:rsid w:val="00BA0506"/>
    <w:rsid w:val="00BA1732"/>
    <w:rsid w:val="00BB5137"/>
    <w:rsid w:val="00BB527E"/>
    <w:rsid w:val="00BD0E98"/>
    <w:rsid w:val="00BE172B"/>
    <w:rsid w:val="00BE3EE4"/>
    <w:rsid w:val="00BE6022"/>
    <w:rsid w:val="00BE7AE9"/>
    <w:rsid w:val="00BF4825"/>
    <w:rsid w:val="00C00660"/>
    <w:rsid w:val="00C00EB9"/>
    <w:rsid w:val="00C0420D"/>
    <w:rsid w:val="00C47719"/>
    <w:rsid w:val="00C52890"/>
    <w:rsid w:val="00C54D1C"/>
    <w:rsid w:val="00C62EEC"/>
    <w:rsid w:val="00C73300"/>
    <w:rsid w:val="00C75857"/>
    <w:rsid w:val="00CA6A6B"/>
    <w:rsid w:val="00CB622B"/>
    <w:rsid w:val="00CB7644"/>
    <w:rsid w:val="00CC54C5"/>
    <w:rsid w:val="00CD380B"/>
    <w:rsid w:val="00CE5970"/>
    <w:rsid w:val="00CF0FB9"/>
    <w:rsid w:val="00CF1447"/>
    <w:rsid w:val="00D071CC"/>
    <w:rsid w:val="00D10B94"/>
    <w:rsid w:val="00D1391A"/>
    <w:rsid w:val="00D15216"/>
    <w:rsid w:val="00D16C8B"/>
    <w:rsid w:val="00D20008"/>
    <w:rsid w:val="00D359C8"/>
    <w:rsid w:val="00D50C21"/>
    <w:rsid w:val="00D54F3F"/>
    <w:rsid w:val="00D60C84"/>
    <w:rsid w:val="00D62040"/>
    <w:rsid w:val="00D83987"/>
    <w:rsid w:val="00D855E2"/>
    <w:rsid w:val="00D94454"/>
    <w:rsid w:val="00DA49DF"/>
    <w:rsid w:val="00DA4C14"/>
    <w:rsid w:val="00DB2B60"/>
    <w:rsid w:val="00DC255F"/>
    <w:rsid w:val="00DC5374"/>
    <w:rsid w:val="00DD650F"/>
    <w:rsid w:val="00DE0702"/>
    <w:rsid w:val="00DE1B03"/>
    <w:rsid w:val="00DF2FAF"/>
    <w:rsid w:val="00DF7BCD"/>
    <w:rsid w:val="00E04C6C"/>
    <w:rsid w:val="00E06A1E"/>
    <w:rsid w:val="00E07F7A"/>
    <w:rsid w:val="00E11A7A"/>
    <w:rsid w:val="00E4129D"/>
    <w:rsid w:val="00E51069"/>
    <w:rsid w:val="00E6018A"/>
    <w:rsid w:val="00E60517"/>
    <w:rsid w:val="00E6640D"/>
    <w:rsid w:val="00E714B4"/>
    <w:rsid w:val="00E801C3"/>
    <w:rsid w:val="00E87FF8"/>
    <w:rsid w:val="00E94467"/>
    <w:rsid w:val="00E96706"/>
    <w:rsid w:val="00E96ADE"/>
    <w:rsid w:val="00EA2FE3"/>
    <w:rsid w:val="00EA39E0"/>
    <w:rsid w:val="00EA4A67"/>
    <w:rsid w:val="00EB036F"/>
    <w:rsid w:val="00EB102D"/>
    <w:rsid w:val="00EB6D14"/>
    <w:rsid w:val="00EC06D1"/>
    <w:rsid w:val="00EC411E"/>
    <w:rsid w:val="00EC4924"/>
    <w:rsid w:val="00F03DBB"/>
    <w:rsid w:val="00F11CC7"/>
    <w:rsid w:val="00F12B2F"/>
    <w:rsid w:val="00F12D8C"/>
    <w:rsid w:val="00F14945"/>
    <w:rsid w:val="00F3281D"/>
    <w:rsid w:val="00F417ED"/>
    <w:rsid w:val="00F4750B"/>
    <w:rsid w:val="00F505DA"/>
    <w:rsid w:val="00F51D27"/>
    <w:rsid w:val="00F51DF9"/>
    <w:rsid w:val="00F5310F"/>
    <w:rsid w:val="00F62464"/>
    <w:rsid w:val="00F65F44"/>
    <w:rsid w:val="00F876EF"/>
    <w:rsid w:val="00FA047D"/>
    <w:rsid w:val="00FA4CF3"/>
    <w:rsid w:val="00FA79D6"/>
    <w:rsid w:val="00FB6E3C"/>
    <w:rsid w:val="00FC0142"/>
    <w:rsid w:val="00FC155E"/>
    <w:rsid w:val="00FC3F63"/>
    <w:rsid w:val="00FD0270"/>
    <w:rsid w:val="00FD49B0"/>
    <w:rsid w:val="00FD6893"/>
    <w:rsid w:val="00FD6973"/>
    <w:rsid w:val="00FE00F8"/>
    <w:rsid w:val="00FE1D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892"/>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F4750B"/>
    <w:pPr>
      <w:pBdr>
        <w:bottom w:val="single" w:sz="6" w:space="1" w:color="auto"/>
      </w:pBdr>
      <w:tabs>
        <w:tab w:val="center" w:pos="4153"/>
        <w:tab w:val="right" w:pos="8306"/>
      </w:tabs>
      <w:snapToGrid w:val="0"/>
      <w:jc w:val="center"/>
    </w:pPr>
    <w:rPr>
      <w:rFonts w:cs="Times New Roman"/>
      <w:kern w:val="0"/>
      <w:sz w:val="18"/>
      <w:szCs w:val="18"/>
      <w:lang/>
    </w:rPr>
  </w:style>
  <w:style w:type="character" w:customStyle="1" w:styleId="Char">
    <w:name w:val="页眉 Char"/>
    <w:link w:val="a3"/>
    <w:uiPriority w:val="99"/>
    <w:semiHidden/>
    <w:locked/>
    <w:rsid w:val="00F4750B"/>
    <w:rPr>
      <w:sz w:val="18"/>
      <w:szCs w:val="18"/>
    </w:rPr>
  </w:style>
  <w:style w:type="paragraph" w:styleId="a4">
    <w:name w:val="footer"/>
    <w:basedOn w:val="a"/>
    <w:link w:val="Char0"/>
    <w:uiPriority w:val="99"/>
    <w:rsid w:val="00F4750B"/>
    <w:pPr>
      <w:tabs>
        <w:tab w:val="center" w:pos="4153"/>
        <w:tab w:val="right" w:pos="8306"/>
      </w:tabs>
      <w:snapToGrid w:val="0"/>
      <w:jc w:val="left"/>
    </w:pPr>
    <w:rPr>
      <w:rFonts w:cs="Times New Roman"/>
      <w:kern w:val="0"/>
      <w:sz w:val="18"/>
      <w:szCs w:val="18"/>
      <w:lang/>
    </w:rPr>
  </w:style>
  <w:style w:type="character" w:customStyle="1" w:styleId="Char0">
    <w:name w:val="页脚 Char"/>
    <w:link w:val="a4"/>
    <w:uiPriority w:val="99"/>
    <w:locked/>
    <w:rsid w:val="00F4750B"/>
    <w:rPr>
      <w:sz w:val="18"/>
      <w:szCs w:val="18"/>
    </w:rPr>
  </w:style>
  <w:style w:type="paragraph" w:customStyle="1" w:styleId="Char1">
    <w:name w:val="Char"/>
    <w:basedOn w:val="a"/>
    <w:uiPriority w:val="99"/>
    <w:rsid w:val="00130200"/>
    <w:pPr>
      <w:widowControl/>
      <w:spacing w:after="160" w:line="240" w:lineRule="exact"/>
      <w:jc w:val="left"/>
    </w:pPr>
    <w:rPr>
      <w:rFonts w:ascii="Arial" w:hAnsi="Arial" w:cs="Arial"/>
      <w:b/>
      <w:bCs/>
      <w:kern w:val="0"/>
      <w:sz w:val="24"/>
      <w:szCs w:val="24"/>
      <w:lang w:eastAsia="en-US"/>
    </w:rPr>
  </w:style>
  <w:style w:type="table" w:styleId="a5">
    <w:name w:val="Table Grid"/>
    <w:basedOn w:val="a1"/>
    <w:uiPriority w:val="99"/>
    <w:rsid w:val="00D50C21"/>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Normal (Web)"/>
    <w:basedOn w:val="a"/>
    <w:uiPriority w:val="99"/>
    <w:rsid w:val="00CD380B"/>
    <w:pPr>
      <w:widowControl/>
      <w:spacing w:before="100" w:beforeAutospacing="1" w:after="100" w:afterAutospacing="1"/>
      <w:jc w:val="left"/>
    </w:pPr>
    <w:rPr>
      <w:rFonts w:ascii="宋体" w:hAnsi="宋体" w:cs="宋体"/>
      <w:kern w:val="0"/>
      <w:sz w:val="24"/>
      <w:szCs w:val="24"/>
    </w:rPr>
  </w:style>
  <w:style w:type="paragraph" w:styleId="a7">
    <w:name w:val="List Paragraph"/>
    <w:basedOn w:val="a"/>
    <w:uiPriority w:val="99"/>
    <w:qFormat/>
    <w:rsid w:val="00A04260"/>
    <w:pPr>
      <w:ind w:firstLineChars="200" w:firstLine="420"/>
    </w:pPr>
  </w:style>
  <w:style w:type="character" w:styleId="a8">
    <w:name w:val="Strong"/>
    <w:uiPriority w:val="99"/>
    <w:qFormat/>
    <w:locked/>
    <w:rsid w:val="000839E8"/>
    <w:rPr>
      <w:b/>
      <w:bCs/>
    </w:rPr>
  </w:style>
  <w:style w:type="paragraph" w:customStyle="1" w:styleId="Char10">
    <w:name w:val="Char1"/>
    <w:basedOn w:val="a"/>
    <w:uiPriority w:val="99"/>
    <w:rsid w:val="004E29EC"/>
    <w:pPr>
      <w:widowControl/>
      <w:spacing w:after="160" w:line="240" w:lineRule="exact"/>
      <w:jc w:val="left"/>
    </w:pPr>
    <w:rPr>
      <w:rFonts w:ascii="Arial" w:hAnsi="Arial" w:cs="Arial"/>
      <w:b/>
      <w:bCs/>
      <w:kern w:val="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1141</TotalTime>
  <Pages>8</Pages>
  <Words>542</Words>
  <Characters>3094</Characters>
  <Application>Microsoft Office Word</Application>
  <DocSecurity>0</DocSecurity>
  <Lines>25</Lines>
  <Paragraphs>7</Paragraphs>
  <ScaleCrop>false</ScaleCrop>
  <Company>MC SYSTEM</Company>
  <LinksUpToDate>false</LinksUpToDate>
  <CharactersWithSpaces>3629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liying</dc:creator>
  <cp:keywords/>
  <dc:description/>
  <cp:lastModifiedBy>Eric</cp:lastModifiedBy>
  <cp:revision>191</cp:revision>
  <cp:lastPrinted>2017-07-09T02:03:00Z</cp:lastPrinted>
  <dcterms:created xsi:type="dcterms:W3CDTF">2017-05-22T06:30:00Z</dcterms:created>
  <dcterms:modified xsi:type="dcterms:W3CDTF">2017-07-09T02:23:00Z</dcterms:modified>
</cp:coreProperties>
</file>